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634"/>
      </w:tblGrid>
      <w:tr w:rsidR="00D707E6" w:rsidRPr="00D707E6" w:rsidTr="00D707E6">
        <w:tc>
          <w:tcPr>
            <w:tcW w:w="1413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Unit</w:t>
            </w:r>
          </w:p>
        </w:tc>
        <w:tc>
          <w:tcPr>
            <w:tcW w:w="3969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Early Years Outcomes: Prime Areas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Development Matters 2021 Statements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Early Learning Goals</w:t>
            </w:r>
          </w:p>
        </w:tc>
        <w:tc>
          <w:tcPr>
            <w:tcW w:w="3634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Early Years Outcomes: 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Specific 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>Areas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Development Matters 2021 Statements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Early Learning Goals</w:t>
            </w:r>
          </w:p>
        </w:tc>
      </w:tr>
      <w:tr w:rsidR="00D707E6" w:rsidRPr="00D707E6" w:rsidTr="00D707E6">
        <w:tc>
          <w:tcPr>
            <w:tcW w:w="1413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Exploring Sound</w:t>
            </w:r>
          </w:p>
        </w:tc>
        <w:tc>
          <w:tcPr>
            <w:tcW w:w="3969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Communication and Language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-Understand how to listen carefully and why listening is important.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-Listen to and talk about stories to build familiarity and unders</w:t>
            </w:r>
            <w:bookmarkStart w:id="0" w:name="_GoBack"/>
            <w:bookmarkEnd w:id="0"/>
            <w:r w:rsidRPr="00D707E6">
              <w:rPr>
                <w:rFonts w:ascii="Kinetic Letters" w:hAnsi="Kinetic Letters"/>
                <w:sz w:val="28"/>
                <w:szCs w:val="28"/>
              </w:rPr>
              <w:t xml:space="preserve">tanding.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</w:t>
            </w: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ELG: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Listening, Attention and Understanding&gt; Listen attentively and respond to what they hear with relevant questions, comments and actions when being read to and during whole class discussions and small group interactions.</w:t>
            </w:r>
          </w:p>
        </w:tc>
        <w:tc>
          <w:tcPr>
            <w:tcW w:w="3634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Understanding the World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-Explore the natural world around them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 xml:space="preserve">Expressive Arts and Design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-Listen attentively, move to and talk about music, expressing their feelings and responses.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>Explore and engage in music making and dance, performing solo or in groups.</w:t>
            </w:r>
          </w:p>
        </w:tc>
      </w:tr>
      <w:tr w:rsidR="00D707E6" w:rsidRPr="00D707E6" w:rsidTr="00D707E6">
        <w:tc>
          <w:tcPr>
            <w:tcW w:w="1413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Music and Movement</w:t>
            </w:r>
          </w:p>
        </w:tc>
        <w:tc>
          <w:tcPr>
            <w:tcW w:w="3969" w:type="dxa"/>
          </w:tcPr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 xml:space="preserve">Personal, Social and Emotional Development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-Think about the perspectives of others.</w:t>
            </w:r>
          </w:p>
        </w:tc>
        <w:tc>
          <w:tcPr>
            <w:tcW w:w="3634" w:type="dxa"/>
          </w:tcPr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 xml:space="preserve">Expressive Arts and Design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-Listen attentively, move to and talk about music, expressing their feelings and responses. -Sing in a group or on their own, increasingly matching the pitch and following the melody.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-Explore and engage in music making and dance, performing solo or in groups.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</w:t>
            </w: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ELG: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Being Imaginative and Expressive&gt; Sing a range of well-known nursery rhymes and songs.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</w:t>
            </w: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ELG: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Being Imaginative and Expressive&gt;Perform songs, rhymes, poems and stories with others, and- when appropriate - try to move in time with music.</w:t>
            </w:r>
          </w:p>
        </w:tc>
      </w:tr>
      <w:tr w:rsidR="00D707E6" w:rsidRPr="00D707E6" w:rsidTr="00D707E6">
        <w:tc>
          <w:tcPr>
            <w:tcW w:w="1413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Musical Stories</w:t>
            </w:r>
          </w:p>
        </w:tc>
        <w:tc>
          <w:tcPr>
            <w:tcW w:w="3969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Communication and Language -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Learn new vocabulary.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-Listen to and talk about stories to build familiarity and understanding.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-Retell the story, once they have developed a deep familiarity and understanding.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-Listen carefully to rhymes and songs, paying attention to how they sound.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-Learn rhymes, poems and songs.</w:t>
            </w:r>
          </w:p>
        </w:tc>
        <w:tc>
          <w:tcPr>
            <w:tcW w:w="3634" w:type="dxa"/>
          </w:tcPr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 xml:space="preserve">Expressive Arts and Design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-Explore, use and refine a variety of artistic effects to express their ideas and feelings.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-Create collaboratively sharing ideas, resources and skills.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-Listen attentively, move to and talk about music, expressing their feelings and responses.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-Explore and engage in music making and dance, performing solo or in groups.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lastRenderedPageBreak/>
              <w:t>-ELG: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Being Imaginative and Expressive&gt;Perform songs, rhymes, poems and stories with others, and- when appropriate - try to move in time with music.</w:t>
            </w:r>
          </w:p>
          <w:p w:rsidR="00D707E6" w:rsidRPr="00D707E6" w:rsidRDefault="00D707E6" w:rsidP="00D707E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D707E6" w:rsidRPr="00D707E6" w:rsidTr="00D707E6">
        <w:tc>
          <w:tcPr>
            <w:tcW w:w="1413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lastRenderedPageBreak/>
              <w:t>Big Band</w:t>
            </w:r>
          </w:p>
        </w:tc>
        <w:tc>
          <w:tcPr>
            <w:tcW w:w="3969" w:type="dxa"/>
          </w:tcPr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Communication and Language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-Learn rhymes, poems and songs.</w:t>
            </w:r>
          </w:p>
        </w:tc>
        <w:tc>
          <w:tcPr>
            <w:tcW w:w="3634" w:type="dxa"/>
          </w:tcPr>
          <w:p w:rsidR="00D707E6" w:rsidRPr="00D707E6" w:rsidRDefault="00D707E6" w:rsidP="00D707E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 xml:space="preserve">Expressive Arts and Design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-Explore, use and refine a variety of artistic effects to express their ideas and feelings.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-Return to and build on their previous learning, refining ideas and developing their ability to represent them.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-Create collaboratively sharing ideas, resources and skills.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-Listen attentively, move to and talk about music, expressing their feelings and responses.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-Sing in a group or on their own, increasingly matching the pitch and following the melody.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 xml:space="preserve">-Explore and engage in music making and dance, performing solo or in groups.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</w:t>
            </w: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ELG: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Being Imaginative and Expressive&gt; Sing a range of well-known nursery rhymes and songs. </w:t>
            </w:r>
          </w:p>
          <w:p w:rsidR="00D707E6" w:rsidRPr="00D707E6" w:rsidRDefault="00D707E6" w:rsidP="00D707E6">
            <w:pPr>
              <w:rPr>
                <w:rFonts w:ascii="Kinetic Letters" w:hAnsi="Kinetic Letters"/>
                <w:sz w:val="28"/>
                <w:szCs w:val="28"/>
              </w:rPr>
            </w:pPr>
            <w:r w:rsidRPr="00D707E6">
              <w:rPr>
                <w:rFonts w:ascii="Kinetic Letters" w:hAnsi="Kinetic Letters"/>
                <w:sz w:val="28"/>
                <w:szCs w:val="28"/>
              </w:rPr>
              <w:t>-</w:t>
            </w:r>
            <w:r w:rsidRPr="00D707E6">
              <w:rPr>
                <w:rFonts w:ascii="Kinetic Letters" w:hAnsi="Kinetic Letters"/>
                <w:b/>
                <w:sz w:val="28"/>
                <w:szCs w:val="28"/>
              </w:rPr>
              <w:t>ELG:</w:t>
            </w:r>
            <w:r w:rsidRPr="00D707E6">
              <w:rPr>
                <w:rFonts w:ascii="Kinetic Letters" w:hAnsi="Kinetic Letters"/>
                <w:sz w:val="28"/>
                <w:szCs w:val="28"/>
              </w:rPr>
              <w:t xml:space="preserve"> Being Imaginative and Expressive&gt;Perform songs, rhymes, poems and stories with others, and- when appropriate - try to move in time with music.</w:t>
            </w:r>
          </w:p>
        </w:tc>
      </w:tr>
    </w:tbl>
    <w:p w:rsidR="00D707E6" w:rsidRPr="00D707E6" w:rsidRDefault="00D707E6">
      <w:pPr>
        <w:rPr>
          <w:rFonts w:ascii="Kinetic Letters" w:hAnsi="Kinetic Letters"/>
          <w:sz w:val="28"/>
          <w:szCs w:val="28"/>
        </w:rPr>
      </w:pPr>
    </w:p>
    <w:sectPr w:rsidR="00D707E6" w:rsidRPr="00D707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E6" w:rsidRDefault="00D707E6" w:rsidP="00D707E6">
      <w:pPr>
        <w:spacing w:after="0" w:line="240" w:lineRule="auto"/>
      </w:pPr>
      <w:r>
        <w:separator/>
      </w:r>
    </w:p>
  </w:endnote>
  <w:endnote w:type="continuationSeparator" w:id="0">
    <w:p w:rsidR="00D707E6" w:rsidRDefault="00D707E6" w:rsidP="00D7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E6" w:rsidRDefault="00D707E6" w:rsidP="00D707E6">
      <w:pPr>
        <w:spacing w:after="0" w:line="240" w:lineRule="auto"/>
      </w:pPr>
      <w:r>
        <w:separator/>
      </w:r>
    </w:p>
  </w:footnote>
  <w:footnote w:type="continuationSeparator" w:id="0">
    <w:p w:rsidR="00D707E6" w:rsidRDefault="00D707E6" w:rsidP="00D7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E6" w:rsidRPr="00D707E6" w:rsidRDefault="00D707E6">
    <w:pPr>
      <w:pStyle w:val="Header"/>
      <w:rPr>
        <w:rFonts w:ascii="Kinetic Letters" w:hAnsi="Kinetic Letters"/>
        <w:b/>
        <w:sz w:val="36"/>
        <w:u w:val="single"/>
      </w:rPr>
    </w:pPr>
    <w:r w:rsidRPr="00D707E6">
      <w:rPr>
        <w:rFonts w:ascii="Kinetic Letters" w:hAnsi="Kinetic Letters"/>
        <w:b/>
        <w:sz w:val="36"/>
        <w:u w:val="single"/>
      </w:rPr>
      <w:t xml:space="preserve">EYFS </w:t>
    </w:r>
    <w:r w:rsidRPr="00D707E6">
      <w:rPr>
        <w:rFonts w:ascii="Courier New" w:hAnsi="Courier New" w:cs="Courier New"/>
        <w:b/>
        <w:sz w:val="36"/>
        <w:u w:val="single"/>
      </w:rPr>
      <w:t>–</w:t>
    </w:r>
    <w:r w:rsidRPr="00D707E6">
      <w:rPr>
        <w:rFonts w:ascii="Kinetic Letters" w:hAnsi="Kinetic Letters"/>
        <w:b/>
        <w:sz w:val="36"/>
        <w:u w:val="single"/>
      </w:rPr>
      <w:t xml:space="preserve"> Music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E6"/>
    <w:rsid w:val="00D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4F28"/>
  <w15:chartTrackingRefBased/>
  <w15:docId w15:val="{7756D492-50FE-4E54-8F23-F0166FA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7E6"/>
  </w:style>
  <w:style w:type="paragraph" w:styleId="Footer">
    <w:name w:val="footer"/>
    <w:basedOn w:val="Normal"/>
    <w:link w:val="FooterChar"/>
    <w:uiPriority w:val="99"/>
    <w:unhideWhenUsed/>
    <w:rsid w:val="00D70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E6"/>
  </w:style>
  <w:style w:type="table" w:styleId="TableGrid">
    <w:name w:val="Table Grid"/>
    <w:basedOn w:val="TableNormal"/>
    <w:uiPriority w:val="39"/>
    <w:rsid w:val="00D7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Purcell (Joseph Turner Primary School)</dc:creator>
  <cp:keywords/>
  <dc:description/>
  <cp:lastModifiedBy>Sarah Purcell (Joseph Turner Primary School)</cp:lastModifiedBy>
  <cp:revision>1</cp:revision>
  <dcterms:created xsi:type="dcterms:W3CDTF">2022-06-21T10:09:00Z</dcterms:created>
  <dcterms:modified xsi:type="dcterms:W3CDTF">2022-06-21T10:19:00Z</dcterms:modified>
</cp:coreProperties>
</file>