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26" w:rsidRDefault="00641726" w:rsidP="000B69C9">
      <w:pPr>
        <w:jc w:val="center"/>
        <w:rPr>
          <w:rFonts w:ascii="Kinetic Letters" w:hAnsi="Kinetic Letters"/>
          <w:sz w:val="96"/>
        </w:rPr>
      </w:pPr>
    </w:p>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w:t>
      </w:r>
      <w:r w:rsidR="00EF6943">
        <w:rPr>
          <w:rFonts w:ascii="Kinetic Letters" w:hAnsi="Kinetic Letters"/>
          <w:sz w:val="96"/>
        </w:rPr>
        <w:t>5</w:t>
      </w:r>
      <w:r>
        <w:rPr>
          <w:rFonts w:ascii="Kinetic Letters" w:hAnsi="Kinetic Letters"/>
          <w:sz w:val="96"/>
        </w:rPr>
        <w:t xml:space="preserve"> </w:t>
      </w:r>
    </w:p>
    <w:p w:rsidR="000B69C9" w:rsidRPr="000B69C9" w:rsidRDefault="000B69C9" w:rsidP="000B69C9">
      <w:pPr>
        <w:jc w:val="center"/>
        <w:rPr>
          <w:rFonts w:ascii="Kinetic Letters" w:hAnsi="Kinetic Letters"/>
          <w:sz w:val="72"/>
        </w:rPr>
      </w:pPr>
    </w:p>
    <w:p w:rsidR="000B69C9" w:rsidRDefault="000B69C9" w:rsidP="000B69C9">
      <w:pPr>
        <w:jc w:val="center"/>
        <w:rPr>
          <w:rFonts w:ascii="Kinetic Letters" w:hAnsi="Kinetic Letters"/>
          <w:sz w:val="32"/>
        </w:rPr>
      </w:pPr>
      <w:r w:rsidRPr="000B69C9">
        <w:rPr>
          <w:rFonts w:ascii="Kinetic Letters" w:hAnsi="Kinetic Letters"/>
          <w:sz w:val="32"/>
        </w:rPr>
        <w:t xml:space="preserve">This booklet provides a checklist for parents/carers on the year expectations for children </w:t>
      </w:r>
      <w:r w:rsidRPr="000B69C9">
        <w:rPr>
          <w:rFonts w:ascii="Kinetic Letters" w:hAnsi="Kinetic Letters"/>
          <w:sz w:val="32"/>
        </w:rPr>
        <w:t xml:space="preserve">at Joseph Turner. </w:t>
      </w:r>
      <w:r w:rsidRPr="000B69C9">
        <w:rPr>
          <w:rFonts w:ascii="Kinetic Letters" w:hAnsi="Kinetic Letters"/>
          <w:sz w:val="32"/>
        </w:rPr>
        <w:t xml:space="preserve">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w:t>
      </w:r>
      <w:r w:rsidRPr="000B69C9">
        <w:rPr>
          <w:rFonts w:ascii="Kinetic Letters" w:hAnsi="Kinetic Letters"/>
          <w:sz w:val="32"/>
        </w:rPr>
        <w:t>your child’s</w:t>
      </w:r>
      <w:r w:rsidRPr="000B69C9">
        <w:rPr>
          <w:rFonts w:ascii="Kinetic Letters" w:hAnsi="Kinetic Letters"/>
          <w:sz w:val="32"/>
        </w:rPr>
        <w:t xml:space="preserve"> class teacher.</w:t>
      </w:r>
    </w:p>
    <w:p w:rsidR="00CC4A8B" w:rsidRDefault="00CC4A8B" w:rsidP="002718E6">
      <w:pPr>
        <w:rPr>
          <w:rFonts w:ascii="Kinetic Letters" w:hAnsi="Kinetic Letters"/>
          <w:b/>
          <w:sz w:val="32"/>
          <w:u w:val="single"/>
        </w:rPr>
      </w:pPr>
    </w:p>
    <w:p w:rsidR="005C5CF5" w:rsidRPr="005C5CF5"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641726" w:rsidRP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Read, write, order and compare numbers to at least 1 000 000 and determine the value of each digit. </w:t>
      </w:r>
    </w:p>
    <w:p w:rsidR="00636AD2" w:rsidRP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Count forwards or backwards in steps of powers of 10 for any given number up to 1 000 000. </w:t>
      </w:r>
    </w:p>
    <w:p w:rsid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Interpret negative numbers in context, count forwards and backwards with positive and negative whole numbers, including through zero.</w:t>
      </w:r>
    </w:p>
    <w:p w:rsidR="00636AD2" w:rsidRP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Round any number up to 1 000 000 to the nearest 10, 100, 1000, 10 000 and 100 000. </w:t>
      </w:r>
    </w:p>
    <w:p w:rsidR="00636AD2" w:rsidRPr="001E4818" w:rsidRDefault="001E4818" w:rsidP="001E4818">
      <w:pPr>
        <w:spacing w:after="0"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number problems and practical problems that involve numbers up to 1000000, negative numbers, rounding or jumping in steps. </w:t>
      </w:r>
    </w:p>
    <w:p w:rsidR="00636AD2"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Read Roman numerals to 1000 (M) and recognise years written in Roman numerals. </w:t>
      </w:r>
    </w:p>
    <w:p w:rsidR="008128BB" w:rsidRPr="008128BB" w:rsidRDefault="008128BB" w:rsidP="001E481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Addition and Subtraction</w:t>
      </w:r>
    </w:p>
    <w:p w:rsidR="00641726"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Add and subtract whole numbers with more than 4 digits, including using formal written methods</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Add and subtract numbers mentally with increasingly large numbers.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Use rounding to check answers to calculations and determine, in the context of a problem, levels of accuracy</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addition and subtraction multi-step problems in contexts, deciding which operations and methods to use and why. </w:t>
      </w:r>
    </w:p>
    <w:p w:rsidR="00636AD2" w:rsidRPr="00641726" w:rsidRDefault="00636AD2"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Multiplication and Division</w:t>
      </w:r>
    </w:p>
    <w:p w:rsidR="00636AD2" w:rsidRPr="001E4818" w:rsidRDefault="001E4818" w:rsidP="00636AD2">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Identify multiples and factors, including finding all factor pairs of a number, and common factors of two numbers. </w:t>
      </w:r>
    </w:p>
    <w:p w:rsidR="00636AD2" w:rsidRP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Know and use the vocabulary of prime numbers, prime factors and composite (non-prime) numbers</w:t>
      </w:r>
      <w:r w:rsidR="008128BB">
        <w:rPr>
          <w:rFonts w:ascii="Kinetic Letters" w:hAnsi="Kinetic Letters"/>
          <w:sz w:val="32"/>
        </w:rPr>
        <w:t xml:space="preserve"> and e</w:t>
      </w:r>
      <w:r w:rsidR="00636AD2" w:rsidRPr="001E4818">
        <w:rPr>
          <w:rFonts w:ascii="Kinetic Letters" w:hAnsi="Kinetic Letters"/>
          <w:sz w:val="32"/>
        </w:rPr>
        <w:t>stablish whether a number up to 100 is prime and recall prime numbers up to 19. </w:t>
      </w:r>
    </w:p>
    <w:p w:rsidR="00641726" w:rsidRP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Multiply numbers up to 4 digits by a one- or two-digit number using a formal</w:t>
      </w:r>
      <w:r w:rsidR="008128BB">
        <w:rPr>
          <w:rFonts w:ascii="Kinetic Letters" w:hAnsi="Kinetic Letters"/>
          <w:sz w:val="32"/>
        </w:rPr>
        <w:t xml:space="preserve"> written method, including long</w:t>
      </w:r>
      <w:r w:rsidRPr="002718E6">
        <w:rPr>
          <w:rFonts w:ascii="Kinetic Letters" w:hAnsi="Kinetic Letters"/>
          <w:sz w:val="32"/>
        </w:rPr>
        <w:t xml:space="preserve"> </w:t>
      </w:r>
      <w:r w:rsidR="00636AD2" w:rsidRPr="001E4818">
        <w:rPr>
          <w:rFonts w:ascii="Kinetic Letters" w:hAnsi="Kinetic Letters"/>
          <w:sz w:val="32"/>
        </w:rPr>
        <w:t>multiplication for two-digit numbers. </w:t>
      </w:r>
    </w:p>
    <w:p w:rsidR="00636AD2" w:rsidRP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Multiply and divide numbers mentally drawing upon known facts. </w:t>
      </w:r>
    </w:p>
    <w:p w:rsid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Divide numbers up to 4 digits by a one-digit number using the formal written method of short division and interpret remainders appropriately for the context.</w:t>
      </w:r>
    </w:p>
    <w:p w:rsidR="00636AD2" w:rsidRP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Multiply and divide whole numbers and those involving decimals by 10, 100 and 1000. </w:t>
      </w:r>
    </w:p>
    <w:p w:rsidR="00636AD2" w:rsidRPr="001E4818"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Recognise and use square numbers and cube numbers, and the notation for squared (2) and cubed (3). </w:t>
      </w:r>
    </w:p>
    <w:p w:rsidR="00636AD2" w:rsidRPr="001E4818" w:rsidRDefault="001E4818" w:rsidP="009C21FD">
      <w:pPr>
        <w:spacing w:line="240" w:lineRule="auto"/>
        <w:rPr>
          <w:rFonts w:ascii="Kinetic Letters" w:hAnsi="Kinetic Letters"/>
          <w:sz w:val="32"/>
        </w:rPr>
      </w:pPr>
      <w:r w:rsidRPr="002718E6">
        <w:rPr>
          <w:rFonts w:ascii="Kinetic Letters" w:hAnsi="Kinetic Letters"/>
          <w:sz w:val="32"/>
        </w:rPr>
        <w:lastRenderedPageBreak/>
        <w:sym w:font="Symbol" w:char="F0B7"/>
      </w:r>
      <w:r w:rsidRPr="002718E6">
        <w:rPr>
          <w:rFonts w:ascii="Kinetic Letters" w:hAnsi="Kinetic Letters"/>
          <w:sz w:val="32"/>
        </w:rPr>
        <w:t xml:space="preserve"> </w:t>
      </w:r>
      <w:r w:rsidR="00636AD2" w:rsidRPr="001E4818">
        <w:rPr>
          <w:rFonts w:ascii="Kinetic Letters" w:hAnsi="Kinetic Letters"/>
          <w:sz w:val="32"/>
        </w:rPr>
        <w:t>Solve problems involving multiplication and division including using their knowledge of factors and multiples, squares and cubes. </w:t>
      </w:r>
    </w:p>
    <w:p w:rsidR="00636AD2" w:rsidRDefault="001E4818"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problems involving multiplication and division, including scaling by simple fractions and problems involving simple rates. </w:t>
      </w:r>
    </w:p>
    <w:p w:rsidR="008128BB" w:rsidRPr="008128BB" w:rsidRDefault="008128BB" w:rsidP="009C21FD">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r w:rsidR="00F65674">
        <w:rPr>
          <w:rFonts w:ascii="Kinetic Letters" w:hAnsi="Kinetic Letters"/>
          <w:b/>
          <w:sz w:val="32"/>
          <w:u w:val="single"/>
        </w:rPr>
        <w:t xml:space="preserve"> and decimals </w:t>
      </w:r>
    </w:p>
    <w:p w:rsidR="00024EB5"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Compare and order fractions whose denominators are all multiples of the same number.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Identify, name and write equivalent fractions of a given fraction, represented visually, including tenths and hundredths.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Recognise mixed numbers and improper fractions and convert from one form to the other and write mathematical statements greater than 1 as a mixed number [for example, 2/5 + 4/5 = 6/5 = 1 1/5].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Add and subtract fractions with the same denominator and denominators that are multiples of the same number.</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Multiply proper fractions and mixed numbers by whole numbers, supported by materials and diagrams.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Read and write decimal numbers as fractions [for example, 0.71 = 71/100].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Recognise and use thousandths and relate them to tenths, hundredths and decimal equivalents. </w:t>
      </w:r>
    </w:p>
    <w:p w:rsidR="00636AD2" w:rsidRPr="001E4818"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Round decimals with two decimal places to the nearest whole number and to one decimal place. </w:t>
      </w:r>
    </w:p>
    <w:p w:rsidR="00636AD2" w:rsidRP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Read, write, order and compare numbers with up to three decimal places. </w:t>
      </w:r>
      <w:r w:rsidR="00636AD2" w:rsidRPr="00636AD2">
        <w:rPr>
          <w:rFonts w:ascii="Kinetic Letters" w:hAnsi="Kinetic Letters"/>
          <w:sz w:val="32"/>
        </w:rPr>
        <w:br/>
      </w: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problems involving number up to three decimal places. </w:t>
      </w:r>
    </w:p>
    <w:p w:rsidR="00636AD2" w:rsidRPr="001E4818" w:rsidRDefault="001E4818" w:rsidP="008128BB">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Recognise the per cent symbol (%) and understand that per cent relates to 'number of parts per hundred', and write percentages as a fraction with denominator 100, and as a decimal. </w:t>
      </w:r>
    </w:p>
    <w:p w:rsidR="00636AD2" w:rsidRDefault="001E4818"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problems which require knowing percentage and decimal equivalents of 1/2, 1/4, 1/5, 2/5, 4/5 and those fractions with a denominator of a multiple of 10 or 25. </w:t>
      </w:r>
    </w:p>
    <w:p w:rsidR="008128BB" w:rsidRPr="008128BB" w:rsidRDefault="008128BB"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p>
    <w:p w:rsidR="00641726"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Identify 3-D shapes, including cubes and other cuboids, from 2-D representations.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Know angles are measured in degrees: estimate and compare acute, obtuse and reflex angles. </w:t>
      </w:r>
    </w:p>
    <w:p w:rsidR="00636AD2" w:rsidRPr="001E4818" w:rsidRDefault="001E4818" w:rsidP="001E481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Draw given angles, and measure them in degrees (</w:t>
      </w:r>
      <w:r w:rsidR="00636AD2" w:rsidRPr="001E4818">
        <w:rPr>
          <w:rFonts w:ascii="Calibri" w:hAnsi="Calibri" w:cs="Calibri"/>
          <w:sz w:val="32"/>
        </w:rPr>
        <w:t>°</w:t>
      </w:r>
      <w:r w:rsidR="00636AD2" w:rsidRPr="001E4818">
        <w:rPr>
          <w:rFonts w:ascii="Kinetic Letters" w:hAnsi="Kinetic Letters"/>
          <w:sz w:val="32"/>
        </w:rPr>
        <w:t>). </w:t>
      </w:r>
      <w:r w:rsidR="00636AD2" w:rsidRPr="00636AD2">
        <w:rPr>
          <w:rFonts w:ascii="Kinetic Letters" w:hAnsi="Kinetic Letters"/>
          <w:sz w:val="32"/>
        </w:rPr>
        <w:br/>
      </w: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Identify angles at a point and one whole turn (total 360</w:t>
      </w:r>
      <w:r w:rsidR="00636AD2" w:rsidRPr="001E4818">
        <w:rPr>
          <w:rFonts w:ascii="Calibri" w:hAnsi="Calibri" w:cs="Calibri"/>
          <w:sz w:val="32"/>
        </w:rPr>
        <w:t>°</w:t>
      </w:r>
      <w:r w:rsidR="00636AD2" w:rsidRPr="001E4818">
        <w:rPr>
          <w:rFonts w:ascii="Kinetic Letters" w:hAnsi="Kinetic Letters"/>
          <w:sz w:val="32"/>
        </w:rPr>
        <w:t>) and at a point on a straight line and a turn (total 180</w:t>
      </w:r>
      <w:r w:rsidR="00636AD2" w:rsidRPr="001E4818">
        <w:rPr>
          <w:rFonts w:ascii="Calibri" w:hAnsi="Calibri" w:cs="Calibri"/>
          <w:sz w:val="32"/>
        </w:rPr>
        <w:t>°</w:t>
      </w:r>
      <w:r w:rsidR="00636AD2" w:rsidRPr="001E4818">
        <w:rPr>
          <w:rFonts w:ascii="Kinetic Letters" w:hAnsi="Kinetic Letters"/>
          <w:sz w:val="32"/>
        </w:rPr>
        <w:t>).</w:t>
      </w:r>
      <w:r w:rsidR="00636AD2" w:rsidRPr="001E4818">
        <w:rPr>
          <w:rFonts w:ascii="Kinetic Letters" w:hAnsi="Kinetic Letters" w:cs="Kinetic Letters"/>
          <w:sz w:val="32"/>
        </w:rPr>
        <w:t> </w:t>
      </w:r>
    </w:p>
    <w:p w:rsidR="00636AD2" w:rsidRPr="001E4818" w:rsidRDefault="001E4818" w:rsidP="00636AD2">
      <w:pPr>
        <w:spacing w:line="240" w:lineRule="auto"/>
        <w:rPr>
          <w:rFonts w:ascii="Kinetic Letters" w:hAnsi="Kinetic Letters"/>
          <w:sz w:val="32"/>
        </w:rPr>
      </w:pPr>
      <w:r w:rsidRPr="002718E6">
        <w:rPr>
          <w:rFonts w:ascii="Kinetic Letters" w:hAnsi="Kinetic Letters"/>
          <w:sz w:val="32"/>
        </w:rPr>
        <w:lastRenderedPageBreak/>
        <w:sym w:font="Symbol" w:char="F0B7"/>
      </w:r>
      <w:r w:rsidRPr="002718E6">
        <w:rPr>
          <w:rFonts w:ascii="Kinetic Letters" w:hAnsi="Kinetic Letters"/>
          <w:sz w:val="32"/>
        </w:rPr>
        <w:t xml:space="preserve"> </w:t>
      </w:r>
      <w:r w:rsidR="00636AD2" w:rsidRPr="001E4818">
        <w:rPr>
          <w:rFonts w:ascii="Kinetic Letters" w:hAnsi="Kinetic Letters"/>
          <w:sz w:val="32"/>
        </w:rPr>
        <w:t>Identify other multiples of 90</w:t>
      </w:r>
      <w:r w:rsidR="00636AD2" w:rsidRPr="001E4818">
        <w:rPr>
          <w:rFonts w:ascii="Calibri" w:hAnsi="Calibri" w:cs="Calibri"/>
          <w:sz w:val="32"/>
        </w:rPr>
        <w:t>°</w:t>
      </w:r>
      <w:r w:rsidR="00636AD2" w:rsidRPr="001E4818">
        <w:rPr>
          <w:rFonts w:ascii="Kinetic Letters" w:hAnsi="Kinetic Letters"/>
          <w:sz w:val="32"/>
        </w:rPr>
        <w:t>.</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Use the properties of rectangles to deduce related facts and find missing lengths and angles.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Distinguish between regular and irregular polygons based on reasoning about equal sides and angles. </w:t>
      </w:r>
    </w:p>
    <w:p w:rsidR="00636AD2"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Identify, describe and represent the position of a shape following a reflection or translation, using the appropriate language, and know that the shape has not changed.</w:t>
      </w:r>
    </w:p>
    <w:p w:rsidR="008128BB" w:rsidRPr="008128BB" w:rsidRDefault="008128BB" w:rsidP="00641726">
      <w:pPr>
        <w:spacing w:line="240" w:lineRule="auto"/>
        <w:rPr>
          <w:rFonts w:ascii="Kinetic Letters" w:hAnsi="Kinetic Letters"/>
          <w:sz w:val="20"/>
        </w:rPr>
      </w:pPr>
    </w:p>
    <w:p w:rsidR="002718E6" w:rsidRDefault="002718E6" w:rsidP="002718E6">
      <w:pPr>
        <w:rPr>
          <w:rFonts w:ascii="Kinetic Letters" w:hAnsi="Kinetic Letters"/>
          <w:b/>
          <w:sz w:val="32"/>
          <w:u w:val="single"/>
        </w:rPr>
      </w:pPr>
      <w:r w:rsidRPr="002718E6">
        <w:rPr>
          <w:rFonts w:ascii="Kinetic Letters" w:hAnsi="Kinetic Letters"/>
          <w:b/>
          <w:sz w:val="32"/>
          <w:u w:val="single"/>
        </w:rPr>
        <w:t>Measurement</w:t>
      </w:r>
    </w:p>
    <w:p w:rsidR="00641726"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Convert between different units of metric measure (for example, kilometre and metre; centimetre and metre; centimetre and millimetre; gram and kilogram; litre and millilitre).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Understand and use approximate equivalences between metric units and common imperial units such as inches, pounds and pints.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Measure and calculate the perimeter of composite rectilinear shapes in centimetres and metres.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Calculate and compare the area of rectangles (including squares), and including using standard units, square centimetres (cm2) and square metres (m2) and estimate the area of irregular shapes. </w:t>
      </w:r>
    </w:p>
    <w:p w:rsidR="00636AD2" w:rsidRPr="001E4818" w:rsidRDefault="001E4818"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Estimate volume [for example, using 1 cm3 blocks to build cuboids (including cubes)] and capacity [for example, using water]. </w:t>
      </w:r>
    </w:p>
    <w:p w:rsidR="001E4818" w:rsidRPr="001E4818" w:rsidRDefault="001E4818" w:rsidP="008128BB">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problems involving converting between units of time. </w:t>
      </w:r>
    </w:p>
    <w:p w:rsidR="008128BB" w:rsidRDefault="001E4818" w:rsidP="008128BB">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Use all four operations to solve problems involving measure [for example, length, mass, volume, money] using decimal notation, including scaling.</w:t>
      </w:r>
    </w:p>
    <w:p w:rsidR="008128BB" w:rsidRPr="008128BB" w:rsidRDefault="008128BB" w:rsidP="008128BB">
      <w:pPr>
        <w:spacing w:after="0" w:line="240" w:lineRule="auto"/>
        <w:rPr>
          <w:rFonts w:ascii="Kinetic Letters" w:hAnsi="Kinetic Letters"/>
          <w:sz w:val="32"/>
        </w:rPr>
      </w:pPr>
    </w:p>
    <w:p w:rsidR="009C21FD" w:rsidRDefault="009C21FD" w:rsidP="009C21FD">
      <w:pPr>
        <w:rPr>
          <w:rFonts w:ascii="Kinetic Letters" w:hAnsi="Kinetic Letters"/>
          <w:b/>
          <w:sz w:val="32"/>
          <w:u w:val="single"/>
        </w:rPr>
      </w:pPr>
      <w:r>
        <w:rPr>
          <w:rFonts w:ascii="Kinetic Letters" w:hAnsi="Kinetic Letters"/>
          <w:b/>
          <w:sz w:val="32"/>
          <w:u w:val="single"/>
        </w:rPr>
        <w:t xml:space="preserve">Statistics </w:t>
      </w:r>
    </w:p>
    <w:p w:rsidR="009C21FD" w:rsidRPr="001E4818" w:rsidRDefault="001E4818"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Solve comparison, sum and difference problems using information presented in a line graph. </w:t>
      </w:r>
    </w:p>
    <w:p w:rsidR="00636AD2" w:rsidRDefault="001E4818"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636AD2" w:rsidRPr="001E4818">
        <w:rPr>
          <w:rFonts w:ascii="Kinetic Letters" w:hAnsi="Kinetic Letters"/>
          <w:sz w:val="32"/>
        </w:rPr>
        <w:t>Complete, read and interpret information in tables, including timetables. </w:t>
      </w:r>
    </w:p>
    <w:p w:rsidR="008128BB" w:rsidRDefault="008128BB" w:rsidP="002718E6">
      <w:pPr>
        <w:rPr>
          <w:rFonts w:ascii="Kinetic Letters" w:hAnsi="Kinetic Letters"/>
          <w:sz w:val="32"/>
        </w:rPr>
      </w:pPr>
    </w:p>
    <w:p w:rsidR="008128BB" w:rsidRDefault="008128BB" w:rsidP="002718E6">
      <w:pPr>
        <w:rPr>
          <w:rFonts w:ascii="Kinetic Letters" w:hAnsi="Kinetic Letters"/>
          <w:sz w:val="32"/>
        </w:rPr>
      </w:pPr>
    </w:p>
    <w:p w:rsidR="008128BB" w:rsidRDefault="008128BB" w:rsidP="002718E6">
      <w:pPr>
        <w:rPr>
          <w:rFonts w:ascii="Kinetic Letters" w:hAnsi="Kinetic Letters"/>
          <w:sz w:val="32"/>
        </w:rPr>
      </w:pPr>
    </w:p>
    <w:p w:rsidR="008128BB" w:rsidRDefault="008128BB" w:rsidP="002718E6">
      <w:pPr>
        <w:rPr>
          <w:rFonts w:ascii="Kinetic Letters" w:hAnsi="Kinetic Letters"/>
          <w:sz w:val="32"/>
        </w:rPr>
      </w:pPr>
    </w:p>
    <w:p w:rsidR="001E4818" w:rsidRDefault="001E4818" w:rsidP="002718E6">
      <w:pPr>
        <w:rPr>
          <w:rFonts w:ascii="Kinetic Letters" w:hAnsi="Kinetic Letters"/>
          <w:sz w:val="32"/>
        </w:rPr>
      </w:pPr>
    </w:p>
    <w:p w:rsidR="008128BB" w:rsidRPr="001E4818" w:rsidRDefault="008128BB" w:rsidP="002718E6">
      <w:pPr>
        <w:rPr>
          <w:rFonts w:ascii="Kinetic Letters" w:hAnsi="Kinetic Letters"/>
          <w:sz w:val="32"/>
        </w:rPr>
      </w:pPr>
    </w:p>
    <w:p w:rsidR="009308AB" w:rsidRPr="00F85259" w:rsidRDefault="009308AB" w:rsidP="009308AB">
      <w:pPr>
        <w:jc w:val="center"/>
        <w:rPr>
          <w:rFonts w:ascii="Kinetic Letters" w:hAnsi="Kinetic Letters"/>
          <w:b/>
          <w:sz w:val="32"/>
          <w:u w:val="single"/>
        </w:rPr>
      </w:pPr>
      <w:r w:rsidRPr="00F85259">
        <w:rPr>
          <w:rFonts w:ascii="Kinetic Letters" w:hAnsi="Kinetic Letters"/>
          <w:b/>
          <w:sz w:val="32"/>
          <w:u w:val="single"/>
        </w:rPr>
        <w:lastRenderedPageBreak/>
        <w:t>Fun activities to do at home</w:t>
      </w:r>
    </w:p>
    <w:p w:rsidR="008128BB" w:rsidRDefault="008128BB" w:rsidP="008128BB"/>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t xml:space="preserve">How much?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While shopping, point out an item costing less than £1.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Ask your child to work out in their head the cost of 3 items.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Ask them to guess first. See how close they come. </w:t>
      </w:r>
    </w:p>
    <w:p w:rsidR="00AA2916"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If you see any items labelled, for example, ‘2 for £3.50’, ask them to work out the cost of 1 item for you, and to explain how they got the answer.</w:t>
      </w:r>
    </w:p>
    <w:p w:rsidR="008128BB" w:rsidRDefault="008128BB" w:rsidP="008128BB">
      <w:pPr>
        <w:spacing w:line="240" w:lineRule="auto"/>
        <w:rPr>
          <w:rFonts w:ascii="Kinetic Letters" w:hAnsi="Kinetic Letters"/>
          <w:sz w:val="28"/>
        </w:rPr>
      </w:pPr>
    </w:p>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t xml:space="preserve">Finding areas and perimeters </w:t>
      </w:r>
    </w:p>
    <w:p w:rsidR="008128BB" w:rsidRPr="008128BB" w:rsidRDefault="008128BB" w:rsidP="008128BB">
      <w:pPr>
        <w:spacing w:line="240" w:lineRule="auto"/>
        <w:rPr>
          <w:rFonts w:ascii="Kinetic Letters" w:hAnsi="Kinetic Letters"/>
          <w:i/>
          <w:sz w:val="28"/>
        </w:rPr>
      </w:pPr>
      <w:r w:rsidRPr="008128BB">
        <w:rPr>
          <w:rFonts w:ascii="Kinetic Letters" w:hAnsi="Kinetic Letters"/>
          <w:i/>
          <w:sz w:val="28"/>
        </w:rPr>
        <w:t xml:space="preserve">Perimeter = distance around the edge of a shape Area of a rectangle = length x breadth (width)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Collect 5 or 6 used envelopes of different sizes.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Ask your child to estimate the perimeter of each one to the nearest centimetre. Write the estimate on the back. </w:t>
      </w:r>
    </w:p>
    <w:p w:rsid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Now measure. Write the es</w:t>
      </w:r>
      <w:r w:rsidRPr="008128BB">
        <w:rPr>
          <w:rFonts w:ascii="Kinetic Letters" w:hAnsi="Kinetic Letters"/>
          <w:sz w:val="28"/>
        </w:rPr>
        <w:t>timate next to the measurement.</w:t>
      </w:r>
      <w:r w:rsidRPr="008128BB">
        <w:rPr>
          <w:rFonts w:ascii="Kinetic Letters" w:hAnsi="Kinetic Letters"/>
          <w:sz w:val="28"/>
        </w:rPr>
        <w:t xml:space="preserve"> How close did you get?</w:t>
      </w:r>
    </w:p>
    <w:p w:rsidR="008128BB" w:rsidRDefault="008128BB" w:rsidP="008128BB">
      <w:pPr>
        <w:spacing w:line="240" w:lineRule="auto"/>
        <w:rPr>
          <w:rFonts w:ascii="Kinetic Letters" w:hAnsi="Kinetic Letters"/>
          <w:sz w:val="28"/>
        </w:rPr>
      </w:pPr>
    </w:p>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t xml:space="preserve">Guess my number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Choose a number between 0 and 1 with one decimal place, e.g. 0.6.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Challenge your child to ask </w:t>
      </w:r>
      <w:proofErr w:type="spellStart"/>
      <w:r w:rsidRPr="008128BB">
        <w:rPr>
          <w:rFonts w:ascii="Kinetic Letters" w:hAnsi="Kinetic Letters"/>
          <w:sz w:val="28"/>
        </w:rPr>
        <w:t>you</w:t>
      </w:r>
      <w:proofErr w:type="spellEnd"/>
      <w:r w:rsidRPr="008128BB">
        <w:rPr>
          <w:rFonts w:ascii="Kinetic Letters" w:hAnsi="Kinetic Letters"/>
          <w:sz w:val="28"/>
        </w:rPr>
        <w:t xml:space="preserve"> questions to guess your number. You may only answer ‘Yes’ or ‘No’. For example, he could ask questions like ‘Is it less than a half?’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See if he can guess your number in fewer than 5 questions. </w:t>
      </w:r>
    </w:p>
    <w:p w:rsid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Now let your child choose a mystery number for you to guess.</w:t>
      </w:r>
    </w:p>
    <w:p w:rsidR="008128BB" w:rsidRDefault="008128BB" w:rsidP="008128BB">
      <w:pPr>
        <w:spacing w:line="240" w:lineRule="auto"/>
        <w:rPr>
          <w:rFonts w:ascii="Kinetic Letters" w:hAnsi="Kinetic Letters"/>
          <w:sz w:val="28"/>
        </w:rPr>
      </w:pPr>
    </w:p>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t xml:space="preserve">Times tables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Say together the six times table forwards, then backwards.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Ask your child questions, such as: Nine sixes? How many sixes in 42? Six times four? Forty-eight divided by six? Three multiplied by six? Six times what equals sixty? </w:t>
      </w:r>
    </w:p>
    <w:p w:rsid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Repeat with the seven, eight and nine times tables.</w:t>
      </w:r>
    </w:p>
    <w:p w:rsidR="008128BB" w:rsidRDefault="008128BB" w:rsidP="008128BB">
      <w:pPr>
        <w:spacing w:line="240" w:lineRule="auto"/>
        <w:rPr>
          <w:rFonts w:ascii="Kinetic Letters" w:hAnsi="Kinetic Letters"/>
          <w:sz w:val="28"/>
        </w:rPr>
      </w:pPr>
    </w:p>
    <w:p w:rsidR="008128BB" w:rsidRDefault="008128BB" w:rsidP="008128BB">
      <w:pPr>
        <w:spacing w:line="240" w:lineRule="auto"/>
        <w:rPr>
          <w:rFonts w:ascii="Kinetic Letters" w:hAnsi="Kinetic Letters"/>
          <w:sz w:val="28"/>
        </w:rPr>
      </w:pPr>
    </w:p>
    <w:p w:rsidR="008128BB" w:rsidRDefault="008128BB" w:rsidP="008128BB">
      <w:pPr>
        <w:spacing w:line="240" w:lineRule="auto"/>
        <w:rPr>
          <w:rFonts w:ascii="Kinetic Letters" w:hAnsi="Kinetic Letters"/>
          <w:sz w:val="28"/>
        </w:rPr>
      </w:pPr>
    </w:p>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lastRenderedPageBreak/>
        <w:t xml:space="preserve">Target 1000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Roll a dice 6 times.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Use the six digits to make two three-digit numbers.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Add the two numbers together. </w:t>
      </w:r>
    </w:p>
    <w:p w:rsid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How close to 1000 can you get?</w:t>
      </w:r>
    </w:p>
    <w:p w:rsidR="008128BB" w:rsidRDefault="008128BB" w:rsidP="008128BB">
      <w:pPr>
        <w:spacing w:line="240" w:lineRule="auto"/>
        <w:rPr>
          <w:rFonts w:ascii="Kinetic Letters" w:hAnsi="Kinetic Letters"/>
          <w:sz w:val="28"/>
        </w:rPr>
      </w:pPr>
    </w:p>
    <w:p w:rsidR="008128BB" w:rsidRPr="008128BB" w:rsidRDefault="008128BB" w:rsidP="008128BB">
      <w:pPr>
        <w:spacing w:line="240" w:lineRule="auto"/>
        <w:rPr>
          <w:rFonts w:ascii="Kinetic Letters" w:hAnsi="Kinetic Letters"/>
          <w:b/>
          <w:sz w:val="28"/>
        </w:rPr>
      </w:pPr>
      <w:r w:rsidRPr="008128BB">
        <w:rPr>
          <w:rFonts w:ascii="Kinetic Letters" w:hAnsi="Kinetic Letters"/>
          <w:b/>
          <w:sz w:val="28"/>
        </w:rPr>
        <w:t xml:space="preserve">Line it up </w:t>
      </w:r>
    </w:p>
    <w:p w:rsidR="008128BB" w:rsidRPr="008128BB" w:rsidRDefault="008128BB" w:rsidP="008128BB">
      <w:pPr>
        <w:spacing w:line="240" w:lineRule="auto"/>
        <w:rPr>
          <w:rFonts w:ascii="Kinetic Letters" w:hAnsi="Kinetic Letters"/>
          <w:sz w:val="28"/>
        </w:rPr>
      </w:pPr>
      <w:r w:rsidRPr="008128BB">
        <w:rPr>
          <w:rFonts w:ascii="Kinetic Letters" w:hAnsi="Kinetic Letters"/>
          <w:sz w:val="28"/>
        </w:rPr>
        <w:t>You need a ruler marked in centimetres and millimetres.</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Use the ruler to draw 10 different straight lines on a piece of paper.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Ask your child to estimate the length of each line and write the estimate on the line.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Now give them the ruler and ask them to measure each line to the nearest millimetre.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Ask them to write the measurement next to the estimate, and work out the difference. </w:t>
      </w:r>
    </w:p>
    <w:p w:rsidR="008128BB" w:rsidRP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A difference of 5 millimetres or less scores 10 points. A difference of 1 centimetre or less scores 5 points. </w:t>
      </w:r>
    </w:p>
    <w:p w:rsidR="008128BB" w:rsidRDefault="008128BB" w:rsidP="008128BB">
      <w:pPr>
        <w:spacing w:line="240" w:lineRule="auto"/>
        <w:rPr>
          <w:rFonts w:ascii="Kinetic Letters" w:hAnsi="Kinetic Letters"/>
          <w:sz w:val="28"/>
        </w:rPr>
      </w:pPr>
      <w:r w:rsidRPr="008128BB">
        <w:rPr>
          <w:rFonts w:ascii="Segoe UI Symbol" w:hAnsi="Segoe UI Symbol" w:cs="Segoe UI Symbol"/>
          <w:sz w:val="28"/>
        </w:rPr>
        <w:t>♦</w:t>
      </w:r>
      <w:r w:rsidRPr="008128BB">
        <w:rPr>
          <w:rFonts w:ascii="Kinetic Letters" w:hAnsi="Kinetic Letters"/>
          <w:sz w:val="28"/>
        </w:rPr>
        <w:t xml:space="preserve"> How close to 100 points can she get?</w:t>
      </w:r>
    </w:p>
    <w:p w:rsidR="008128BB" w:rsidRPr="003177B3" w:rsidRDefault="008128BB" w:rsidP="008128BB">
      <w:pPr>
        <w:spacing w:line="240" w:lineRule="auto"/>
        <w:rPr>
          <w:rFonts w:ascii="Kinetic Letters" w:hAnsi="Kinetic Letters"/>
          <w:b/>
          <w:sz w:val="28"/>
        </w:rPr>
      </w:pPr>
    </w:p>
    <w:p w:rsidR="008128BB" w:rsidRPr="003177B3" w:rsidRDefault="008128BB" w:rsidP="008128BB">
      <w:pPr>
        <w:spacing w:line="240" w:lineRule="auto"/>
        <w:rPr>
          <w:rFonts w:ascii="Kinetic Letters" w:hAnsi="Kinetic Letters"/>
          <w:b/>
          <w:sz w:val="28"/>
        </w:rPr>
      </w:pPr>
      <w:r w:rsidRPr="003177B3">
        <w:rPr>
          <w:rFonts w:ascii="Kinetic Letters" w:hAnsi="Kinetic Letters"/>
          <w:b/>
          <w:sz w:val="28"/>
        </w:rPr>
        <w:t xml:space="preserve">Battleships </w:t>
      </w:r>
    </w:p>
    <w:p w:rsidR="008128BB" w:rsidRDefault="008128BB" w:rsidP="008128BB">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Draw two grids like this</w:t>
      </w:r>
    </w:p>
    <w:p w:rsidR="003177B3" w:rsidRDefault="003177B3" w:rsidP="008128BB">
      <w:pPr>
        <w:spacing w:line="240" w:lineRule="auto"/>
        <w:rPr>
          <w:rFonts w:ascii="Kinetic Letters" w:hAnsi="Kinetic Letters"/>
          <w:sz w:val="28"/>
        </w:rPr>
      </w:pPr>
      <w:r>
        <w:rPr>
          <w:noProof/>
          <w:lang w:eastAsia="en-GB"/>
        </w:rPr>
        <w:drawing>
          <wp:inline distT="0" distB="0" distL="0" distR="0" wp14:anchorId="76F38BAA" wp14:editId="1853CCEA">
            <wp:extent cx="1947020" cy="163796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0037" cy="1648920"/>
                    </a:xfrm>
                    <a:prstGeom prst="rect">
                      <a:avLst/>
                    </a:prstGeom>
                  </pic:spPr>
                </pic:pic>
              </a:graphicData>
            </a:graphic>
          </wp:inline>
        </w:drawing>
      </w:r>
    </w:p>
    <w:p w:rsidR="003177B3" w:rsidRPr="003177B3" w:rsidRDefault="008128BB" w:rsidP="003177B3">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Choose ships of various lengths (use between 2 and 4 squares) </w:t>
      </w:r>
    </w:p>
    <w:p w:rsidR="003177B3" w:rsidRPr="003177B3" w:rsidRDefault="008128BB" w:rsidP="003177B3">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Hide your grid from your partner</w:t>
      </w:r>
    </w:p>
    <w:p w:rsidR="003177B3" w:rsidRPr="003177B3" w:rsidRDefault="008128BB" w:rsidP="003177B3">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Take it in turns to guess the co-ordinates of your </w:t>
      </w:r>
      <w:r w:rsidR="003177B3" w:rsidRPr="003177B3">
        <w:rPr>
          <w:rFonts w:ascii="Kinetic Letters" w:hAnsi="Kinetic Letters"/>
          <w:sz w:val="28"/>
        </w:rPr>
        <w:t>opponents’</w:t>
      </w:r>
      <w:r w:rsidRPr="003177B3">
        <w:rPr>
          <w:rFonts w:ascii="Kinetic Letters" w:hAnsi="Kinetic Letters"/>
          <w:sz w:val="28"/>
        </w:rPr>
        <w:t xml:space="preserve"> ships. </w:t>
      </w:r>
    </w:p>
    <w:p w:rsidR="003177B3" w:rsidRPr="003177B3" w:rsidRDefault="008128BB" w:rsidP="003177B3">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Respond with “hit” or “miss” </w:t>
      </w:r>
    </w:p>
    <w:p w:rsidR="008128BB" w:rsidRPr="008128BB" w:rsidRDefault="008128BB" w:rsidP="003177B3">
      <w:pPr>
        <w:spacing w:line="240" w:lineRule="auto"/>
        <w:rPr>
          <w:rFonts w:ascii="Kinetic Letters" w:hAnsi="Kinetic Letters"/>
          <w:sz w:val="28"/>
        </w:rPr>
      </w:pPr>
      <w:r w:rsidRPr="003177B3">
        <w:rPr>
          <w:rFonts w:ascii="Segoe UI Symbol" w:hAnsi="Segoe UI Symbol" w:cs="Segoe UI Symbol"/>
          <w:sz w:val="28"/>
        </w:rPr>
        <w:t>♦</w:t>
      </w:r>
      <w:r w:rsidRPr="003177B3">
        <w:rPr>
          <w:rFonts w:ascii="Kinetic Letters" w:hAnsi="Kinetic Letters"/>
          <w:sz w:val="28"/>
        </w:rPr>
        <w:t xml:space="preserve"> </w:t>
      </w:r>
      <w:bookmarkStart w:id="0" w:name="_GoBack"/>
      <w:bookmarkEnd w:id="0"/>
      <w:r w:rsidR="003177B3" w:rsidRPr="003177B3">
        <w:rPr>
          <w:rFonts w:ascii="Kinetic Letters" w:hAnsi="Kinetic Letters"/>
          <w:sz w:val="28"/>
        </w:rPr>
        <w:t xml:space="preserve">The winner is the person to sink all their </w:t>
      </w:r>
      <w:r w:rsidR="003177B3" w:rsidRPr="003177B3">
        <w:rPr>
          <w:rFonts w:ascii="Kinetic Letters" w:hAnsi="Kinetic Letters"/>
          <w:sz w:val="28"/>
        </w:rPr>
        <w:t>opponents’</w:t>
      </w:r>
      <w:r w:rsidR="003177B3" w:rsidRPr="003177B3">
        <w:rPr>
          <w:rFonts w:ascii="Kinetic Letters" w:hAnsi="Kinetic Letters"/>
          <w:sz w:val="28"/>
        </w:rPr>
        <w:t xml:space="preserve"> ships</w:t>
      </w:r>
    </w:p>
    <w:sectPr w:rsidR="008128BB" w:rsidRPr="008128BB" w:rsidSect="00641726">
      <w:pgSz w:w="11906" w:h="16838"/>
      <w:pgMar w:top="993" w:right="849" w:bottom="851"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056" w:rsidRDefault="00E84056" w:rsidP="000B69C9">
      <w:pPr>
        <w:spacing w:after="0" w:line="240" w:lineRule="auto"/>
      </w:pPr>
      <w:r>
        <w:separator/>
      </w:r>
    </w:p>
  </w:endnote>
  <w:endnote w:type="continuationSeparator" w:id="0">
    <w:p w:rsidR="00E84056" w:rsidRDefault="00E84056"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056" w:rsidRDefault="00E84056" w:rsidP="000B69C9">
      <w:pPr>
        <w:spacing w:after="0" w:line="240" w:lineRule="auto"/>
      </w:pPr>
      <w:r>
        <w:separator/>
      </w:r>
    </w:p>
  </w:footnote>
  <w:footnote w:type="continuationSeparator" w:id="0">
    <w:p w:rsidR="00E84056" w:rsidRDefault="00E84056"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24EB5"/>
    <w:rsid w:val="00060C98"/>
    <w:rsid w:val="000B69C9"/>
    <w:rsid w:val="00104B17"/>
    <w:rsid w:val="001C7E20"/>
    <w:rsid w:val="001E4818"/>
    <w:rsid w:val="00233D1B"/>
    <w:rsid w:val="002718E6"/>
    <w:rsid w:val="002E7AA6"/>
    <w:rsid w:val="003177B3"/>
    <w:rsid w:val="00362939"/>
    <w:rsid w:val="00520B05"/>
    <w:rsid w:val="005358DD"/>
    <w:rsid w:val="005C5CF5"/>
    <w:rsid w:val="00636AD2"/>
    <w:rsid w:val="00641726"/>
    <w:rsid w:val="007013BC"/>
    <w:rsid w:val="008128BB"/>
    <w:rsid w:val="008345D6"/>
    <w:rsid w:val="008C43F2"/>
    <w:rsid w:val="009308AB"/>
    <w:rsid w:val="009C21FD"/>
    <w:rsid w:val="00A27BCD"/>
    <w:rsid w:val="00A4731B"/>
    <w:rsid w:val="00A64B20"/>
    <w:rsid w:val="00AA2916"/>
    <w:rsid w:val="00B6361B"/>
    <w:rsid w:val="00CC4A8B"/>
    <w:rsid w:val="00D612F8"/>
    <w:rsid w:val="00D624CE"/>
    <w:rsid w:val="00D703AB"/>
    <w:rsid w:val="00DA5B91"/>
    <w:rsid w:val="00E84056"/>
    <w:rsid w:val="00ED2AA6"/>
    <w:rsid w:val="00EF6943"/>
    <w:rsid w:val="00F65674"/>
    <w:rsid w:val="00F8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76C6"/>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 w:type="character" w:customStyle="1" w:styleId="trunc">
    <w:name w:val="trunc"/>
    <w:basedOn w:val="DefaultParagraphFont"/>
    <w:rsid w:val="005C5CF5"/>
  </w:style>
  <w:style w:type="paragraph" w:styleId="ListParagraph">
    <w:name w:val="List Paragraph"/>
    <w:basedOn w:val="Normal"/>
    <w:uiPriority w:val="34"/>
    <w:qFormat/>
    <w:rsid w:val="00A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6927">
      <w:bodyDiv w:val="1"/>
      <w:marLeft w:val="0"/>
      <w:marRight w:val="0"/>
      <w:marTop w:val="0"/>
      <w:marBottom w:val="0"/>
      <w:divBdr>
        <w:top w:val="none" w:sz="0" w:space="0" w:color="auto"/>
        <w:left w:val="none" w:sz="0" w:space="0" w:color="auto"/>
        <w:bottom w:val="none" w:sz="0" w:space="0" w:color="auto"/>
        <w:right w:val="none" w:sz="0" w:space="0" w:color="auto"/>
      </w:divBdr>
    </w:div>
    <w:div w:id="401685857">
      <w:bodyDiv w:val="1"/>
      <w:marLeft w:val="0"/>
      <w:marRight w:val="0"/>
      <w:marTop w:val="0"/>
      <w:marBottom w:val="0"/>
      <w:divBdr>
        <w:top w:val="none" w:sz="0" w:space="0" w:color="auto"/>
        <w:left w:val="none" w:sz="0" w:space="0" w:color="auto"/>
        <w:bottom w:val="none" w:sz="0" w:space="0" w:color="auto"/>
        <w:right w:val="none" w:sz="0" w:space="0" w:color="auto"/>
      </w:divBdr>
    </w:div>
    <w:div w:id="454830852">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
    <w:div w:id="781918112">
      <w:bodyDiv w:val="1"/>
      <w:marLeft w:val="0"/>
      <w:marRight w:val="0"/>
      <w:marTop w:val="0"/>
      <w:marBottom w:val="0"/>
      <w:divBdr>
        <w:top w:val="none" w:sz="0" w:space="0" w:color="auto"/>
        <w:left w:val="none" w:sz="0" w:space="0" w:color="auto"/>
        <w:bottom w:val="none" w:sz="0" w:space="0" w:color="auto"/>
        <w:right w:val="none" w:sz="0" w:space="0" w:color="auto"/>
      </w:divBdr>
    </w:div>
    <w:div w:id="961888672">
      <w:bodyDiv w:val="1"/>
      <w:marLeft w:val="0"/>
      <w:marRight w:val="0"/>
      <w:marTop w:val="0"/>
      <w:marBottom w:val="0"/>
      <w:divBdr>
        <w:top w:val="none" w:sz="0" w:space="0" w:color="auto"/>
        <w:left w:val="none" w:sz="0" w:space="0" w:color="auto"/>
        <w:bottom w:val="none" w:sz="0" w:space="0" w:color="auto"/>
        <w:right w:val="none" w:sz="0" w:space="0" w:color="auto"/>
      </w:divBdr>
    </w:div>
    <w:div w:id="986593836">
      <w:bodyDiv w:val="1"/>
      <w:marLeft w:val="0"/>
      <w:marRight w:val="0"/>
      <w:marTop w:val="0"/>
      <w:marBottom w:val="0"/>
      <w:divBdr>
        <w:top w:val="none" w:sz="0" w:space="0" w:color="auto"/>
        <w:left w:val="none" w:sz="0" w:space="0" w:color="auto"/>
        <w:bottom w:val="none" w:sz="0" w:space="0" w:color="auto"/>
        <w:right w:val="none" w:sz="0" w:space="0" w:color="auto"/>
      </w:divBdr>
    </w:div>
    <w:div w:id="1259410997">
      <w:bodyDiv w:val="1"/>
      <w:marLeft w:val="0"/>
      <w:marRight w:val="0"/>
      <w:marTop w:val="0"/>
      <w:marBottom w:val="0"/>
      <w:divBdr>
        <w:top w:val="none" w:sz="0" w:space="0" w:color="auto"/>
        <w:left w:val="none" w:sz="0" w:space="0" w:color="auto"/>
        <w:bottom w:val="none" w:sz="0" w:space="0" w:color="auto"/>
        <w:right w:val="none" w:sz="0" w:space="0" w:color="auto"/>
      </w:divBdr>
    </w:div>
    <w:div w:id="1563180042">
      <w:bodyDiv w:val="1"/>
      <w:marLeft w:val="0"/>
      <w:marRight w:val="0"/>
      <w:marTop w:val="0"/>
      <w:marBottom w:val="0"/>
      <w:divBdr>
        <w:top w:val="none" w:sz="0" w:space="0" w:color="auto"/>
        <w:left w:val="none" w:sz="0" w:space="0" w:color="auto"/>
        <w:bottom w:val="none" w:sz="0" w:space="0" w:color="auto"/>
        <w:right w:val="none" w:sz="0" w:space="0" w:color="auto"/>
      </w:divBdr>
    </w:div>
    <w:div w:id="1864513691">
      <w:bodyDiv w:val="1"/>
      <w:marLeft w:val="0"/>
      <w:marRight w:val="0"/>
      <w:marTop w:val="0"/>
      <w:marBottom w:val="0"/>
      <w:divBdr>
        <w:top w:val="none" w:sz="0" w:space="0" w:color="auto"/>
        <w:left w:val="none" w:sz="0" w:space="0" w:color="auto"/>
        <w:bottom w:val="none" w:sz="0" w:space="0" w:color="auto"/>
        <w:right w:val="none" w:sz="0" w:space="0" w:color="auto"/>
      </w:divBdr>
    </w:div>
    <w:div w:id="20041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BA2D-4137-449C-AC72-1583853B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6</cp:revision>
  <dcterms:created xsi:type="dcterms:W3CDTF">2022-01-02T09:47:00Z</dcterms:created>
  <dcterms:modified xsi:type="dcterms:W3CDTF">2022-01-02T10:19:00Z</dcterms:modified>
</cp:coreProperties>
</file>