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3D765" w14:textId="5F73EA11" w:rsidR="0056244F" w:rsidRDefault="00E91996" w:rsidP="00B1108E">
      <w:pPr>
        <w:jc w:val="center"/>
        <w:rPr>
          <w:rFonts w:ascii="Kinetic Letters Joined" w:hAnsi="Kinetic Letters Joined"/>
          <w:sz w:val="48"/>
          <w:u w:val="single"/>
        </w:rPr>
      </w:pPr>
      <w:r w:rsidRPr="00873C68">
        <w:rPr>
          <w:rFonts w:ascii="Kinetic Letters Joined" w:hAnsi="Kinetic Letters Joined"/>
          <w:noProof/>
          <w:sz w:val="48"/>
          <w:u w:val="single"/>
        </w:rPr>
        <w:drawing>
          <wp:anchor distT="0" distB="0" distL="114300" distR="114300" simplePos="0" relativeHeight="251658240" behindDoc="1" locked="0" layoutInCell="1" allowOverlap="1" wp14:anchorId="33A8EC97" wp14:editId="72893545">
            <wp:simplePos x="0" y="0"/>
            <wp:positionH relativeFrom="column">
              <wp:posOffset>8199120</wp:posOffset>
            </wp:positionH>
            <wp:positionV relativeFrom="paragraph">
              <wp:posOffset>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288" w:rsidRPr="00873C68">
        <w:rPr>
          <w:rFonts w:ascii="Kinetic Letters Joined" w:hAnsi="Kinetic Letters Joined"/>
          <w:sz w:val="48"/>
          <w:u w:val="single"/>
        </w:rPr>
        <w:t>Stage</w:t>
      </w:r>
      <w:r w:rsidR="00F37107">
        <w:rPr>
          <w:rFonts w:ascii="Kinetic Letters Joined" w:hAnsi="Kinetic Letters Joined"/>
          <w:sz w:val="48"/>
          <w:u w:val="single"/>
        </w:rPr>
        <w:t xml:space="preserve"> </w:t>
      </w:r>
      <w:r w:rsidR="000C3559">
        <w:rPr>
          <w:rFonts w:ascii="Kinetic Letters Joined" w:hAnsi="Kinetic Letters Joined"/>
          <w:sz w:val="48"/>
          <w:u w:val="single"/>
        </w:rPr>
        <w:t>4</w:t>
      </w:r>
      <w:r w:rsidR="00EE7319">
        <w:rPr>
          <w:rFonts w:ascii="Kinetic Letters Joined" w:hAnsi="Kinetic Letters Joined"/>
          <w:sz w:val="48"/>
          <w:u w:val="single"/>
        </w:rPr>
        <w:t xml:space="preserve"> </w:t>
      </w:r>
      <w:r w:rsidR="004B666A">
        <w:rPr>
          <w:rFonts w:ascii="Courier New" w:hAnsi="Courier New" w:cs="Courier New"/>
          <w:sz w:val="48"/>
          <w:u w:val="single"/>
        </w:rPr>
        <w:t>–</w:t>
      </w:r>
      <w:r w:rsidR="004B666A">
        <w:rPr>
          <w:rFonts w:ascii="Kinetic Letters Joined" w:hAnsi="Kinetic Letters Joined"/>
          <w:sz w:val="48"/>
          <w:u w:val="single"/>
        </w:rPr>
        <w:t xml:space="preserve"> </w:t>
      </w:r>
      <w:r w:rsidR="007C6AC9">
        <w:rPr>
          <w:rFonts w:ascii="Kinetic Letters Joined" w:hAnsi="Kinetic Letters Joined"/>
          <w:sz w:val="48"/>
          <w:u w:val="single"/>
        </w:rPr>
        <w:t>Autumn 1</w:t>
      </w:r>
    </w:p>
    <w:p w14:paraId="55BB17D4" w14:textId="5669BB15" w:rsidR="00515E99" w:rsidRPr="007C6AC9" w:rsidRDefault="00C322B2" w:rsidP="00515E99">
      <w:pPr>
        <w:rPr>
          <w:rFonts w:ascii="Kinetic Letters Joined" w:hAnsi="Kinetic Letters Joined"/>
          <w:sz w:val="44"/>
        </w:rPr>
      </w:pPr>
      <w:r w:rsidRPr="007C6AC9">
        <w:rPr>
          <w:rFonts w:ascii="Kinetic Letters Joined" w:hAnsi="Kinetic Letters Joined"/>
          <w:sz w:val="44"/>
        </w:rPr>
        <w:t>Spelling test each Friday</w:t>
      </w:r>
      <w:r w:rsidR="000221D6" w:rsidRPr="007C6AC9">
        <w:rPr>
          <w:rFonts w:ascii="Kinetic Letters Joined" w:hAnsi="Kinetic Letters Joined"/>
          <w:sz w:val="44"/>
        </w:rPr>
        <w:t>. Please use Spelling Shed login to practise spellings.</w:t>
      </w:r>
    </w:p>
    <w:tbl>
      <w:tblPr>
        <w:tblStyle w:val="TableGrid"/>
        <w:tblW w:w="15955" w:type="dxa"/>
        <w:tblInd w:w="-998" w:type="dxa"/>
        <w:tblLook w:val="04A0" w:firstRow="1" w:lastRow="0" w:firstColumn="1" w:lastColumn="0" w:noHBand="0" w:noVBand="1"/>
      </w:tblPr>
      <w:tblGrid>
        <w:gridCol w:w="1560"/>
        <w:gridCol w:w="2552"/>
        <w:gridCol w:w="2890"/>
        <w:gridCol w:w="2238"/>
        <w:gridCol w:w="2238"/>
        <w:gridCol w:w="2238"/>
        <w:gridCol w:w="2239"/>
      </w:tblGrid>
      <w:tr w:rsidR="00515E99" w14:paraId="740D9A34" w14:textId="77777777" w:rsidTr="006552F1">
        <w:trPr>
          <w:trHeight w:val="486"/>
        </w:trPr>
        <w:tc>
          <w:tcPr>
            <w:tcW w:w="1560" w:type="dxa"/>
          </w:tcPr>
          <w:p w14:paraId="058E0D91" w14:textId="77777777" w:rsidR="00515E99" w:rsidRPr="000221D6" w:rsidRDefault="00873C68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>
              <w:rPr>
                <w:rFonts w:ascii="Kinetic Letters Joined" w:hAnsi="Kinetic Letters Joined"/>
                <w:sz w:val="48"/>
                <w:u w:val="single"/>
              </w:rPr>
              <w:t xml:space="preserve">Test </w:t>
            </w:r>
            <w:r w:rsidR="00515E99" w:rsidRPr="000221D6">
              <w:rPr>
                <w:rFonts w:ascii="Kinetic Letters Joined" w:hAnsi="Kinetic Letters Joined"/>
                <w:sz w:val="48"/>
                <w:u w:val="single"/>
              </w:rPr>
              <w:t>Date</w:t>
            </w:r>
          </w:p>
        </w:tc>
        <w:tc>
          <w:tcPr>
            <w:tcW w:w="2552" w:type="dxa"/>
          </w:tcPr>
          <w:p w14:paraId="35AB1638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Focus</w:t>
            </w:r>
          </w:p>
        </w:tc>
        <w:tc>
          <w:tcPr>
            <w:tcW w:w="11843" w:type="dxa"/>
            <w:gridSpan w:val="5"/>
          </w:tcPr>
          <w:p w14:paraId="7F803210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Spellings</w:t>
            </w:r>
          </w:p>
        </w:tc>
      </w:tr>
      <w:tr w:rsidR="00C7394E" w14:paraId="0162EC8B" w14:textId="77777777" w:rsidTr="006552F1">
        <w:trPr>
          <w:trHeight w:val="291"/>
        </w:trPr>
        <w:tc>
          <w:tcPr>
            <w:tcW w:w="1560" w:type="dxa"/>
            <w:vMerge w:val="restart"/>
            <w:shd w:val="clear" w:color="auto" w:fill="auto"/>
          </w:tcPr>
          <w:p w14:paraId="23DE2B18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bookmarkStart w:id="0" w:name="_GoBack" w:colFirst="0" w:colLast="0"/>
            <w:r>
              <w:rPr>
                <w:rFonts w:ascii="Kinetic Letters Joined" w:hAnsi="Kinetic Letters Joined"/>
                <w:sz w:val="48"/>
              </w:rPr>
              <w:t>19.9.25</w:t>
            </w:r>
          </w:p>
          <w:p w14:paraId="12C84D4F" w14:textId="1D27FF21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294A9B01" w14:textId="1E00843E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 Joined" w:hAnsi="Kinetic Letters Joined"/>
                <w:b/>
                <w:sz w:val="34"/>
                <w:szCs w:val="34"/>
              </w:rPr>
              <w:t>Words that are homophones or near homophones</w:t>
            </w:r>
          </w:p>
        </w:tc>
        <w:tc>
          <w:tcPr>
            <w:tcW w:w="2890" w:type="dxa"/>
            <w:shd w:val="clear" w:color="auto" w:fill="auto"/>
          </w:tcPr>
          <w:p w14:paraId="2E293DE5" w14:textId="14DE113F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accept</w:t>
            </w:r>
          </w:p>
        </w:tc>
        <w:tc>
          <w:tcPr>
            <w:tcW w:w="2238" w:type="dxa"/>
            <w:shd w:val="clear" w:color="auto" w:fill="auto"/>
          </w:tcPr>
          <w:p w14:paraId="7F384D6F" w14:textId="264865BF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knot</w:t>
            </w:r>
          </w:p>
        </w:tc>
        <w:tc>
          <w:tcPr>
            <w:tcW w:w="2238" w:type="dxa"/>
            <w:shd w:val="clear" w:color="auto" w:fill="auto"/>
          </w:tcPr>
          <w:p w14:paraId="2DFF93F6" w14:textId="42740B48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peace</w:t>
            </w:r>
          </w:p>
        </w:tc>
        <w:tc>
          <w:tcPr>
            <w:tcW w:w="2238" w:type="dxa"/>
            <w:shd w:val="clear" w:color="auto" w:fill="auto"/>
          </w:tcPr>
          <w:p w14:paraId="40DC08ED" w14:textId="78E19A27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plain</w:t>
            </w:r>
          </w:p>
        </w:tc>
        <w:tc>
          <w:tcPr>
            <w:tcW w:w="2239" w:type="dxa"/>
            <w:shd w:val="clear" w:color="auto" w:fill="auto"/>
          </w:tcPr>
          <w:p w14:paraId="544F4DA7" w14:textId="01E3B193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weather</w:t>
            </w:r>
          </w:p>
        </w:tc>
      </w:tr>
      <w:tr w:rsidR="00C7394E" w14:paraId="02EFC641" w14:textId="77777777" w:rsidTr="00B3431E">
        <w:trPr>
          <w:trHeight w:val="640"/>
        </w:trPr>
        <w:tc>
          <w:tcPr>
            <w:tcW w:w="1560" w:type="dxa"/>
            <w:vMerge/>
            <w:shd w:val="clear" w:color="auto" w:fill="auto"/>
          </w:tcPr>
          <w:p w14:paraId="3F40F475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39EEF689" w14:textId="77777777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auto"/>
          </w:tcPr>
          <w:p w14:paraId="1F74AAEE" w14:textId="171FFAFE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 xml:space="preserve">except </w:t>
            </w:r>
          </w:p>
        </w:tc>
        <w:tc>
          <w:tcPr>
            <w:tcW w:w="2238" w:type="dxa"/>
            <w:shd w:val="clear" w:color="auto" w:fill="auto"/>
          </w:tcPr>
          <w:p w14:paraId="59CE3909" w14:textId="40ECAAA8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not</w:t>
            </w:r>
          </w:p>
        </w:tc>
        <w:tc>
          <w:tcPr>
            <w:tcW w:w="2238" w:type="dxa"/>
            <w:shd w:val="clear" w:color="auto" w:fill="auto"/>
          </w:tcPr>
          <w:p w14:paraId="576F0089" w14:textId="525BCB58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piece</w:t>
            </w:r>
          </w:p>
        </w:tc>
        <w:tc>
          <w:tcPr>
            <w:tcW w:w="2238" w:type="dxa"/>
            <w:shd w:val="clear" w:color="auto" w:fill="auto"/>
          </w:tcPr>
          <w:p w14:paraId="587461AF" w14:textId="2694C06B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plane</w:t>
            </w:r>
          </w:p>
        </w:tc>
        <w:tc>
          <w:tcPr>
            <w:tcW w:w="2239" w:type="dxa"/>
            <w:shd w:val="clear" w:color="auto" w:fill="auto"/>
          </w:tcPr>
          <w:p w14:paraId="03D44F38" w14:textId="33A68D5B" w:rsidR="00C7394E" w:rsidRPr="00A36EF0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whether</w:t>
            </w:r>
          </w:p>
        </w:tc>
      </w:tr>
      <w:tr w:rsidR="00C7394E" w14:paraId="5BDD16DB" w14:textId="77777777" w:rsidTr="006552F1">
        <w:trPr>
          <w:trHeight w:val="291"/>
        </w:trPr>
        <w:tc>
          <w:tcPr>
            <w:tcW w:w="1560" w:type="dxa"/>
            <w:vMerge w:val="restart"/>
            <w:shd w:val="clear" w:color="auto" w:fill="FF9999"/>
          </w:tcPr>
          <w:p w14:paraId="3C48280C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26.9.25</w:t>
            </w:r>
          </w:p>
          <w:p w14:paraId="13EB4C2A" w14:textId="37353983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2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4D59411" w14:textId="1789B6A6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 Joined" w:hAnsi="Kinetic Letters Joined"/>
                <w:b/>
                <w:sz w:val="34"/>
                <w:szCs w:val="34"/>
              </w:rPr>
              <w:t xml:space="preserve">Words with the prefix ‘in-’ meaning not  </w:t>
            </w:r>
          </w:p>
        </w:tc>
        <w:tc>
          <w:tcPr>
            <w:tcW w:w="2890" w:type="dxa"/>
            <w:shd w:val="clear" w:color="auto" w:fill="FF9999"/>
          </w:tcPr>
          <w:p w14:paraId="509E1B7A" w14:textId="1930C8F0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inactive</w:t>
            </w:r>
          </w:p>
        </w:tc>
        <w:tc>
          <w:tcPr>
            <w:tcW w:w="2238" w:type="dxa"/>
            <w:shd w:val="clear" w:color="auto" w:fill="FF9999"/>
          </w:tcPr>
          <w:p w14:paraId="5C910636" w14:textId="7F994F5D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incorrect</w:t>
            </w:r>
          </w:p>
        </w:tc>
        <w:tc>
          <w:tcPr>
            <w:tcW w:w="2238" w:type="dxa"/>
            <w:shd w:val="clear" w:color="auto" w:fill="FF9999"/>
          </w:tcPr>
          <w:p w14:paraId="42A83F3A" w14:textId="37869B1F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invisible</w:t>
            </w:r>
          </w:p>
        </w:tc>
        <w:tc>
          <w:tcPr>
            <w:tcW w:w="2238" w:type="dxa"/>
            <w:shd w:val="clear" w:color="auto" w:fill="FF9999"/>
          </w:tcPr>
          <w:p w14:paraId="4B8E6657" w14:textId="41F9C350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insecure</w:t>
            </w:r>
          </w:p>
        </w:tc>
        <w:tc>
          <w:tcPr>
            <w:tcW w:w="2239" w:type="dxa"/>
            <w:shd w:val="clear" w:color="auto" w:fill="FF9999"/>
          </w:tcPr>
          <w:p w14:paraId="30F90261" w14:textId="25C69FBE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 xml:space="preserve">inflexible </w:t>
            </w:r>
          </w:p>
        </w:tc>
      </w:tr>
      <w:tr w:rsidR="00C7394E" w14:paraId="54BED6D2" w14:textId="77777777" w:rsidTr="006552F1">
        <w:trPr>
          <w:trHeight w:val="597"/>
        </w:trPr>
        <w:tc>
          <w:tcPr>
            <w:tcW w:w="1560" w:type="dxa"/>
            <w:vMerge/>
            <w:shd w:val="clear" w:color="auto" w:fill="FF9999"/>
          </w:tcPr>
          <w:p w14:paraId="4BC2C4AC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FFD0A8" w14:textId="77777777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35F46C29" w14:textId="4FEB0108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indefinite</w:t>
            </w:r>
          </w:p>
        </w:tc>
        <w:tc>
          <w:tcPr>
            <w:tcW w:w="2238" w:type="dxa"/>
            <w:shd w:val="clear" w:color="auto" w:fill="FF9999"/>
          </w:tcPr>
          <w:p w14:paraId="7CE64465" w14:textId="059374EA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inelegant</w:t>
            </w:r>
          </w:p>
        </w:tc>
        <w:tc>
          <w:tcPr>
            <w:tcW w:w="2238" w:type="dxa"/>
            <w:shd w:val="clear" w:color="auto" w:fill="FF9999"/>
          </w:tcPr>
          <w:p w14:paraId="28DADF4A" w14:textId="04F8E2CB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incurable</w:t>
            </w:r>
          </w:p>
        </w:tc>
        <w:tc>
          <w:tcPr>
            <w:tcW w:w="2238" w:type="dxa"/>
            <w:shd w:val="clear" w:color="auto" w:fill="FF9999"/>
          </w:tcPr>
          <w:p w14:paraId="6FB4D273" w14:textId="5B21388C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inability</w:t>
            </w:r>
          </w:p>
        </w:tc>
        <w:tc>
          <w:tcPr>
            <w:tcW w:w="2239" w:type="dxa"/>
            <w:shd w:val="clear" w:color="auto" w:fill="FF9999"/>
          </w:tcPr>
          <w:p w14:paraId="06FA8B4E" w14:textId="2483328B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inadequate</w:t>
            </w:r>
          </w:p>
        </w:tc>
      </w:tr>
      <w:tr w:rsidR="00C7394E" w14:paraId="2BA2212B" w14:textId="77777777" w:rsidTr="006552F1">
        <w:trPr>
          <w:trHeight w:val="291"/>
        </w:trPr>
        <w:tc>
          <w:tcPr>
            <w:tcW w:w="1560" w:type="dxa"/>
            <w:vMerge w:val="restart"/>
          </w:tcPr>
          <w:p w14:paraId="7446EF67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3.10.25</w:t>
            </w:r>
          </w:p>
          <w:p w14:paraId="2A5603AF" w14:textId="605B4936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3</w:t>
            </w:r>
          </w:p>
        </w:tc>
        <w:tc>
          <w:tcPr>
            <w:tcW w:w="2552" w:type="dxa"/>
            <w:vMerge w:val="restart"/>
            <w:vAlign w:val="center"/>
          </w:tcPr>
          <w:p w14:paraId="3AE68F79" w14:textId="5836D69C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 Joined" w:hAnsi="Kinetic Letters Joined"/>
                <w:b/>
                <w:sz w:val="34"/>
                <w:szCs w:val="34"/>
              </w:rPr>
              <w:t>Words with the prefixes ‘</w:t>
            </w:r>
            <w:proofErr w:type="spellStart"/>
            <w:r>
              <w:rPr>
                <w:rFonts w:ascii="Kinetic Letters Joined" w:hAnsi="Kinetic Letters Joined"/>
                <w:b/>
                <w:sz w:val="34"/>
                <w:szCs w:val="34"/>
              </w:rPr>
              <w:t>il</w:t>
            </w:r>
            <w:proofErr w:type="spellEnd"/>
            <w:r>
              <w:rPr>
                <w:rFonts w:ascii="Kinetic Letters Joined" w:hAnsi="Kinetic Letters Joined"/>
                <w:b/>
                <w:sz w:val="34"/>
                <w:szCs w:val="34"/>
              </w:rPr>
              <w:t>- ‘‘</w:t>
            </w:r>
            <w:proofErr w:type="spellStart"/>
            <w:r>
              <w:rPr>
                <w:rFonts w:ascii="Kinetic Letters Joined" w:hAnsi="Kinetic Letters Joined"/>
                <w:b/>
                <w:sz w:val="34"/>
                <w:szCs w:val="34"/>
              </w:rPr>
              <w:t>im</w:t>
            </w:r>
            <w:proofErr w:type="spellEnd"/>
            <w:r>
              <w:rPr>
                <w:rFonts w:ascii="Kinetic Letters Joined" w:hAnsi="Kinetic Letters Joined"/>
                <w:b/>
                <w:sz w:val="34"/>
                <w:szCs w:val="34"/>
              </w:rPr>
              <w:t>- ‘and ‘</w:t>
            </w:r>
            <w:proofErr w:type="spellStart"/>
            <w:r>
              <w:rPr>
                <w:rFonts w:ascii="Kinetic Letters Joined" w:hAnsi="Kinetic Letters Joined"/>
                <w:b/>
                <w:sz w:val="34"/>
                <w:szCs w:val="34"/>
              </w:rPr>
              <w:t>ir</w:t>
            </w:r>
            <w:proofErr w:type="spellEnd"/>
            <w:r>
              <w:rPr>
                <w:rFonts w:ascii="Kinetic Letters Joined" w:hAnsi="Kinetic Letters Joined"/>
                <w:b/>
                <w:sz w:val="34"/>
                <w:szCs w:val="34"/>
              </w:rPr>
              <w:t>-’</w:t>
            </w:r>
          </w:p>
        </w:tc>
        <w:tc>
          <w:tcPr>
            <w:tcW w:w="2890" w:type="dxa"/>
          </w:tcPr>
          <w:p w14:paraId="3A1ADE8A" w14:textId="4AD40FE3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illegal</w:t>
            </w:r>
          </w:p>
        </w:tc>
        <w:tc>
          <w:tcPr>
            <w:tcW w:w="2238" w:type="dxa"/>
          </w:tcPr>
          <w:p w14:paraId="33D815D9" w14:textId="447262E9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immature</w:t>
            </w:r>
          </w:p>
        </w:tc>
        <w:tc>
          <w:tcPr>
            <w:tcW w:w="2238" w:type="dxa"/>
          </w:tcPr>
          <w:p w14:paraId="03CAE4C7" w14:textId="7349709D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irregular</w:t>
            </w:r>
          </w:p>
        </w:tc>
        <w:tc>
          <w:tcPr>
            <w:tcW w:w="2238" w:type="dxa"/>
          </w:tcPr>
          <w:p w14:paraId="19B74996" w14:textId="63722D6C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impossible</w:t>
            </w:r>
          </w:p>
        </w:tc>
        <w:tc>
          <w:tcPr>
            <w:tcW w:w="2239" w:type="dxa"/>
          </w:tcPr>
          <w:p w14:paraId="278EC82D" w14:textId="2E4561C6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illegible</w:t>
            </w:r>
          </w:p>
        </w:tc>
      </w:tr>
      <w:tr w:rsidR="00C7394E" w14:paraId="7FB2024F" w14:textId="77777777" w:rsidTr="006552F1">
        <w:trPr>
          <w:trHeight w:val="207"/>
        </w:trPr>
        <w:tc>
          <w:tcPr>
            <w:tcW w:w="1560" w:type="dxa"/>
            <w:vMerge/>
          </w:tcPr>
          <w:p w14:paraId="05DF38A7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5F8D23D3" w14:textId="77777777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</w:tcPr>
          <w:p w14:paraId="44A44898" w14:textId="36C4C518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irrelevant</w:t>
            </w:r>
          </w:p>
        </w:tc>
        <w:tc>
          <w:tcPr>
            <w:tcW w:w="2238" w:type="dxa"/>
          </w:tcPr>
          <w:p w14:paraId="6D81BB1E" w14:textId="35C9ED3B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immortal</w:t>
            </w:r>
          </w:p>
        </w:tc>
        <w:tc>
          <w:tcPr>
            <w:tcW w:w="2238" w:type="dxa"/>
          </w:tcPr>
          <w:p w14:paraId="24F46E2D" w14:textId="1E9EBD2A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imperfect</w:t>
            </w:r>
          </w:p>
        </w:tc>
        <w:tc>
          <w:tcPr>
            <w:tcW w:w="2238" w:type="dxa"/>
          </w:tcPr>
          <w:p w14:paraId="50338CFD" w14:textId="4ACBA7BC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8"/>
              </w:rPr>
              <w:t>impatient</w:t>
            </w:r>
          </w:p>
        </w:tc>
        <w:tc>
          <w:tcPr>
            <w:tcW w:w="2239" w:type="dxa"/>
          </w:tcPr>
          <w:p w14:paraId="64B49B2D" w14:textId="01EEA8F9" w:rsidR="00C7394E" w:rsidRPr="0095790F" w:rsidRDefault="00C7394E" w:rsidP="00C7394E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 Joined" w:hAnsi="Kinetic Letters Joined"/>
                <w:sz w:val="40"/>
              </w:rPr>
              <w:t xml:space="preserve">irresponsible </w:t>
            </w:r>
          </w:p>
        </w:tc>
      </w:tr>
      <w:tr w:rsidR="00C7394E" w14:paraId="5C349B5D" w14:textId="77777777" w:rsidTr="006552F1">
        <w:trPr>
          <w:trHeight w:val="260"/>
        </w:trPr>
        <w:tc>
          <w:tcPr>
            <w:tcW w:w="1560" w:type="dxa"/>
            <w:vMerge w:val="restart"/>
            <w:shd w:val="clear" w:color="auto" w:fill="FF9999"/>
          </w:tcPr>
          <w:p w14:paraId="158384F7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10.10.25</w:t>
            </w:r>
          </w:p>
          <w:p w14:paraId="4C933DFB" w14:textId="7190BC70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4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7BDA904" w14:textId="3BD50B7C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 Joined" w:hAnsi="Kinetic Letters Joined"/>
                <w:b/>
                <w:sz w:val="34"/>
                <w:szCs w:val="34"/>
              </w:rPr>
              <w:t>Words with the prefix ‘sub- ‘meaning below or further divided</w:t>
            </w:r>
          </w:p>
        </w:tc>
        <w:tc>
          <w:tcPr>
            <w:tcW w:w="2890" w:type="dxa"/>
            <w:shd w:val="clear" w:color="auto" w:fill="FF9999"/>
          </w:tcPr>
          <w:p w14:paraId="5209C855" w14:textId="77266245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submarine</w:t>
            </w:r>
          </w:p>
        </w:tc>
        <w:tc>
          <w:tcPr>
            <w:tcW w:w="2238" w:type="dxa"/>
            <w:shd w:val="clear" w:color="auto" w:fill="FF9999"/>
          </w:tcPr>
          <w:p w14:paraId="5C574277" w14:textId="1694FA30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substandard</w:t>
            </w:r>
          </w:p>
        </w:tc>
        <w:tc>
          <w:tcPr>
            <w:tcW w:w="2238" w:type="dxa"/>
            <w:shd w:val="clear" w:color="auto" w:fill="FF9999"/>
          </w:tcPr>
          <w:p w14:paraId="1A9DA40D" w14:textId="6C4EC67F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subheading</w:t>
            </w:r>
          </w:p>
        </w:tc>
        <w:tc>
          <w:tcPr>
            <w:tcW w:w="2238" w:type="dxa"/>
            <w:shd w:val="clear" w:color="auto" w:fill="FF9999"/>
          </w:tcPr>
          <w:p w14:paraId="2CAB51E1" w14:textId="2521E5C8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subway</w:t>
            </w:r>
          </w:p>
        </w:tc>
        <w:tc>
          <w:tcPr>
            <w:tcW w:w="2239" w:type="dxa"/>
            <w:shd w:val="clear" w:color="auto" w:fill="FF9999"/>
          </w:tcPr>
          <w:p w14:paraId="4370DF55" w14:textId="2078F603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submit</w:t>
            </w:r>
          </w:p>
        </w:tc>
      </w:tr>
      <w:tr w:rsidR="00C7394E" w14:paraId="1DC670D9" w14:textId="77777777" w:rsidTr="00B3431E">
        <w:trPr>
          <w:trHeight w:val="238"/>
        </w:trPr>
        <w:tc>
          <w:tcPr>
            <w:tcW w:w="1560" w:type="dxa"/>
            <w:vMerge/>
            <w:shd w:val="clear" w:color="auto" w:fill="FF9999"/>
          </w:tcPr>
          <w:p w14:paraId="693936AB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52F32FF0" w14:textId="77777777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5682E0A7" w14:textId="5B828816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subtropical</w:t>
            </w:r>
          </w:p>
        </w:tc>
        <w:tc>
          <w:tcPr>
            <w:tcW w:w="2238" w:type="dxa"/>
            <w:shd w:val="clear" w:color="auto" w:fill="FF9999"/>
          </w:tcPr>
          <w:p w14:paraId="75F15808" w14:textId="39AB9A45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subtitle</w:t>
            </w:r>
          </w:p>
        </w:tc>
        <w:tc>
          <w:tcPr>
            <w:tcW w:w="2238" w:type="dxa"/>
            <w:shd w:val="clear" w:color="auto" w:fill="FF9999"/>
          </w:tcPr>
          <w:p w14:paraId="46CB244A" w14:textId="074A2096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subject</w:t>
            </w:r>
          </w:p>
        </w:tc>
        <w:tc>
          <w:tcPr>
            <w:tcW w:w="2238" w:type="dxa"/>
            <w:shd w:val="clear" w:color="auto" w:fill="FF9999"/>
          </w:tcPr>
          <w:p w14:paraId="7A3C0E9C" w14:textId="41D0D3F6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subdivide</w:t>
            </w:r>
          </w:p>
        </w:tc>
        <w:tc>
          <w:tcPr>
            <w:tcW w:w="2239" w:type="dxa"/>
            <w:shd w:val="clear" w:color="auto" w:fill="FF9999"/>
          </w:tcPr>
          <w:p w14:paraId="6D096DCE" w14:textId="03606A6C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submerge</w:t>
            </w:r>
          </w:p>
        </w:tc>
      </w:tr>
      <w:tr w:rsidR="00C7394E" w14:paraId="538670D3" w14:textId="77777777" w:rsidTr="006552F1">
        <w:trPr>
          <w:trHeight w:val="260"/>
        </w:trPr>
        <w:tc>
          <w:tcPr>
            <w:tcW w:w="1560" w:type="dxa"/>
            <w:vMerge w:val="restart"/>
          </w:tcPr>
          <w:p w14:paraId="279F3D57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17.10.25</w:t>
            </w:r>
          </w:p>
          <w:p w14:paraId="24595918" w14:textId="23010A46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5</w:t>
            </w:r>
          </w:p>
        </w:tc>
        <w:tc>
          <w:tcPr>
            <w:tcW w:w="2552" w:type="dxa"/>
            <w:vMerge w:val="restart"/>
            <w:vAlign w:val="center"/>
          </w:tcPr>
          <w:p w14:paraId="46E3E1A4" w14:textId="24DF73D9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 Joined" w:hAnsi="Kinetic Letters Joined"/>
                <w:b/>
                <w:sz w:val="34"/>
                <w:szCs w:val="34"/>
              </w:rPr>
              <w:t>Words with the prefix ‘inter- ‘meaning between or among</w:t>
            </w:r>
          </w:p>
        </w:tc>
        <w:tc>
          <w:tcPr>
            <w:tcW w:w="2890" w:type="dxa"/>
          </w:tcPr>
          <w:p w14:paraId="2F542E9D" w14:textId="2B6C11AB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interact</w:t>
            </w:r>
          </w:p>
        </w:tc>
        <w:tc>
          <w:tcPr>
            <w:tcW w:w="2238" w:type="dxa"/>
          </w:tcPr>
          <w:p w14:paraId="4B8D154D" w14:textId="6BEE8BAF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intercity</w:t>
            </w:r>
          </w:p>
        </w:tc>
        <w:tc>
          <w:tcPr>
            <w:tcW w:w="2238" w:type="dxa"/>
          </w:tcPr>
          <w:p w14:paraId="7E7703C2" w14:textId="3971AC1D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international</w:t>
            </w:r>
          </w:p>
        </w:tc>
        <w:tc>
          <w:tcPr>
            <w:tcW w:w="2238" w:type="dxa"/>
          </w:tcPr>
          <w:p w14:paraId="36D8330C" w14:textId="58E4B1F8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interfere</w:t>
            </w:r>
          </w:p>
        </w:tc>
        <w:tc>
          <w:tcPr>
            <w:tcW w:w="2239" w:type="dxa"/>
          </w:tcPr>
          <w:p w14:paraId="1F2B19B8" w14:textId="588C6457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interview</w:t>
            </w:r>
          </w:p>
        </w:tc>
      </w:tr>
      <w:tr w:rsidR="00C7394E" w14:paraId="56DFDA57" w14:textId="77777777" w:rsidTr="007328A3">
        <w:trPr>
          <w:trHeight w:val="229"/>
        </w:trPr>
        <w:tc>
          <w:tcPr>
            <w:tcW w:w="1560" w:type="dxa"/>
            <w:vMerge/>
          </w:tcPr>
          <w:p w14:paraId="67A32558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78DC80E0" w14:textId="77777777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</w:tcPr>
          <w:p w14:paraId="3E48FE65" w14:textId="1CF23101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intercept</w:t>
            </w:r>
          </w:p>
        </w:tc>
        <w:tc>
          <w:tcPr>
            <w:tcW w:w="2238" w:type="dxa"/>
          </w:tcPr>
          <w:p w14:paraId="11544D9F" w14:textId="124EAD36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intercom</w:t>
            </w:r>
          </w:p>
        </w:tc>
        <w:tc>
          <w:tcPr>
            <w:tcW w:w="2238" w:type="dxa"/>
          </w:tcPr>
          <w:p w14:paraId="6A3299F0" w14:textId="6F57ACC8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internet</w:t>
            </w:r>
          </w:p>
        </w:tc>
        <w:tc>
          <w:tcPr>
            <w:tcW w:w="2238" w:type="dxa"/>
          </w:tcPr>
          <w:p w14:paraId="32486979" w14:textId="118C6F64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interchange</w:t>
            </w:r>
          </w:p>
        </w:tc>
        <w:tc>
          <w:tcPr>
            <w:tcW w:w="2239" w:type="dxa"/>
          </w:tcPr>
          <w:p w14:paraId="1F032645" w14:textId="539A172F" w:rsidR="00C7394E" w:rsidRPr="00AA1E9F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interface</w:t>
            </w:r>
          </w:p>
        </w:tc>
      </w:tr>
      <w:tr w:rsidR="00C7394E" w14:paraId="4322F4BF" w14:textId="77777777" w:rsidTr="006552F1">
        <w:trPr>
          <w:trHeight w:val="326"/>
        </w:trPr>
        <w:tc>
          <w:tcPr>
            <w:tcW w:w="1560" w:type="dxa"/>
            <w:vMerge w:val="restart"/>
            <w:shd w:val="clear" w:color="auto" w:fill="FF9999"/>
          </w:tcPr>
          <w:p w14:paraId="1CEB7D8E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24.10.25</w:t>
            </w:r>
          </w:p>
          <w:p w14:paraId="42C022FA" w14:textId="113C73F3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6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600AA3FD" w14:textId="59784754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>
              <w:rPr>
                <w:rFonts w:ascii="Kinetic Letters Joined" w:hAnsi="Kinetic Letters Joined"/>
                <w:b/>
                <w:sz w:val="34"/>
                <w:szCs w:val="34"/>
              </w:rPr>
              <w:t>Challenge words</w:t>
            </w:r>
          </w:p>
        </w:tc>
        <w:tc>
          <w:tcPr>
            <w:tcW w:w="2890" w:type="dxa"/>
            <w:shd w:val="clear" w:color="auto" w:fill="FF9999"/>
          </w:tcPr>
          <w:p w14:paraId="7D41A95C" w14:textId="765558E0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calendar</w:t>
            </w:r>
          </w:p>
        </w:tc>
        <w:tc>
          <w:tcPr>
            <w:tcW w:w="2238" w:type="dxa"/>
            <w:shd w:val="clear" w:color="auto" w:fill="FF9999"/>
          </w:tcPr>
          <w:p w14:paraId="5B0B2C00" w14:textId="433F70C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appear</w:t>
            </w:r>
          </w:p>
        </w:tc>
        <w:tc>
          <w:tcPr>
            <w:tcW w:w="2238" w:type="dxa"/>
            <w:shd w:val="clear" w:color="auto" w:fill="FF9999"/>
          </w:tcPr>
          <w:p w14:paraId="56A3E652" w14:textId="73D64F3E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believe</w:t>
            </w:r>
          </w:p>
        </w:tc>
        <w:tc>
          <w:tcPr>
            <w:tcW w:w="2238" w:type="dxa"/>
            <w:shd w:val="clear" w:color="auto" w:fill="FF9999"/>
          </w:tcPr>
          <w:p w14:paraId="68C7CE53" w14:textId="7FAAEC44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grammar</w:t>
            </w:r>
          </w:p>
        </w:tc>
        <w:tc>
          <w:tcPr>
            <w:tcW w:w="2239" w:type="dxa"/>
            <w:shd w:val="clear" w:color="auto" w:fill="FF9999"/>
          </w:tcPr>
          <w:p w14:paraId="58E0CCF0" w14:textId="5B36D886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increase</w:t>
            </w:r>
          </w:p>
        </w:tc>
      </w:tr>
      <w:tr w:rsidR="00C7394E" w14:paraId="49995A82" w14:textId="77777777" w:rsidTr="00D92FBF">
        <w:trPr>
          <w:trHeight w:val="91"/>
        </w:trPr>
        <w:tc>
          <w:tcPr>
            <w:tcW w:w="1560" w:type="dxa"/>
            <w:vMerge/>
            <w:shd w:val="clear" w:color="auto" w:fill="FF9999"/>
          </w:tcPr>
          <w:p w14:paraId="41B2F6D9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B4AFF0" w14:textId="77777777" w:rsidR="00C7394E" w:rsidRPr="00D92FBF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890" w:type="dxa"/>
            <w:shd w:val="clear" w:color="auto" w:fill="FF9999"/>
          </w:tcPr>
          <w:p w14:paraId="3D66EB92" w14:textId="621D7534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interest</w:t>
            </w:r>
          </w:p>
        </w:tc>
        <w:tc>
          <w:tcPr>
            <w:tcW w:w="2238" w:type="dxa"/>
            <w:shd w:val="clear" w:color="auto" w:fill="FF9999"/>
          </w:tcPr>
          <w:p w14:paraId="30681D53" w14:textId="1F2634A5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opposite</w:t>
            </w:r>
          </w:p>
        </w:tc>
        <w:tc>
          <w:tcPr>
            <w:tcW w:w="2238" w:type="dxa"/>
            <w:shd w:val="clear" w:color="auto" w:fill="FF9999"/>
          </w:tcPr>
          <w:p w14:paraId="2539D877" w14:textId="17BE4EDF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straight</w:t>
            </w:r>
          </w:p>
        </w:tc>
        <w:tc>
          <w:tcPr>
            <w:tcW w:w="2238" w:type="dxa"/>
            <w:shd w:val="clear" w:color="auto" w:fill="FF9999"/>
          </w:tcPr>
          <w:p w14:paraId="37320281" w14:textId="7AE48BF0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strength</w:t>
            </w:r>
          </w:p>
        </w:tc>
        <w:tc>
          <w:tcPr>
            <w:tcW w:w="2239" w:type="dxa"/>
            <w:shd w:val="clear" w:color="auto" w:fill="FF9999"/>
          </w:tcPr>
          <w:p w14:paraId="73CE3A24" w14:textId="2CD9689B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women</w:t>
            </w:r>
          </w:p>
        </w:tc>
      </w:tr>
      <w:tr w:rsidR="00C7394E" w14:paraId="536167F7" w14:textId="77777777" w:rsidTr="006552F1">
        <w:trPr>
          <w:trHeight w:val="326"/>
        </w:trPr>
        <w:tc>
          <w:tcPr>
            <w:tcW w:w="1560" w:type="dxa"/>
            <w:vMerge w:val="restart"/>
          </w:tcPr>
          <w:p w14:paraId="3E5E9E42" w14:textId="77777777" w:rsidR="00C7394E" w:rsidRDefault="00C7394E" w:rsidP="00C7394E">
            <w:pPr>
              <w:jc w:val="center"/>
              <w:rPr>
                <w:rFonts w:ascii="Kinetic Letters Joined" w:hAnsi="Kinetic Letters Joined"/>
                <w:b/>
                <w:sz w:val="48"/>
              </w:rPr>
            </w:pPr>
            <w:r>
              <w:rPr>
                <w:rFonts w:ascii="Kinetic Letters Joined" w:hAnsi="Kinetic Letters Joined"/>
                <w:b/>
                <w:sz w:val="48"/>
              </w:rPr>
              <w:t>7</w:t>
            </w:r>
            <w:r w:rsidRPr="007938DD">
              <w:rPr>
                <w:rFonts w:ascii="Kinetic Letters Joined" w:hAnsi="Kinetic Letters Joined"/>
                <w:b/>
                <w:sz w:val="48"/>
              </w:rPr>
              <w:t>.11.2</w:t>
            </w:r>
            <w:r>
              <w:rPr>
                <w:rFonts w:ascii="Kinetic Letters Joined" w:hAnsi="Kinetic Letters Joined"/>
                <w:b/>
                <w:sz w:val="48"/>
              </w:rPr>
              <w:t>5</w:t>
            </w:r>
          </w:p>
          <w:p w14:paraId="21AE3D4D" w14:textId="4EEA1AE6" w:rsidR="00C7394E" w:rsidRPr="007938DD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 w:rsidRPr="007938DD">
              <w:rPr>
                <w:rFonts w:ascii="Kinetic Letters Joined" w:hAnsi="Kinetic Letters Joined"/>
                <w:sz w:val="48"/>
              </w:rPr>
              <w:t>Step 7</w:t>
            </w:r>
          </w:p>
        </w:tc>
        <w:tc>
          <w:tcPr>
            <w:tcW w:w="2552" w:type="dxa"/>
            <w:vMerge w:val="restart"/>
            <w:vAlign w:val="center"/>
          </w:tcPr>
          <w:p w14:paraId="34727D01" w14:textId="5CDA1B99" w:rsidR="00C7394E" w:rsidRPr="0080203A" w:rsidRDefault="00C7394E" w:rsidP="00C7394E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80203A">
              <w:rPr>
                <w:rFonts w:ascii="Kinetic Letters Joined" w:hAnsi="Kinetic Letters Joined"/>
                <w:b/>
                <w:sz w:val="34"/>
                <w:szCs w:val="34"/>
              </w:rPr>
              <w:t>Words ending in ‘-</w:t>
            </w:r>
            <w:proofErr w:type="spellStart"/>
            <w:r w:rsidRPr="0080203A">
              <w:rPr>
                <w:rFonts w:ascii="Kinetic Letters Joined" w:hAnsi="Kinetic Letters Joined"/>
                <w:b/>
                <w:sz w:val="34"/>
                <w:szCs w:val="34"/>
              </w:rPr>
              <w:t>ation</w:t>
            </w:r>
            <w:proofErr w:type="spellEnd"/>
            <w:r w:rsidRPr="0080203A">
              <w:rPr>
                <w:rFonts w:ascii="Kinetic Letters Joined" w:hAnsi="Kinetic Letters Joined"/>
                <w:b/>
                <w:sz w:val="34"/>
                <w:szCs w:val="34"/>
              </w:rPr>
              <w:t>’</w:t>
            </w:r>
          </w:p>
        </w:tc>
        <w:tc>
          <w:tcPr>
            <w:tcW w:w="2890" w:type="dxa"/>
          </w:tcPr>
          <w:p w14:paraId="23D1BD31" w14:textId="36619779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information</w:t>
            </w:r>
          </w:p>
        </w:tc>
        <w:tc>
          <w:tcPr>
            <w:tcW w:w="2238" w:type="dxa"/>
          </w:tcPr>
          <w:p w14:paraId="4053B5DA" w14:textId="58FCBD18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sensation</w:t>
            </w:r>
          </w:p>
        </w:tc>
        <w:tc>
          <w:tcPr>
            <w:tcW w:w="2238" w:type="dxa"/>
          </w:tcPr>
          <w:p w14:paraId="667436BF" w14:textId="72EF2E23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preparation</w:t>
            </w:r>
          </w:p>
        </w:tc>
        <w:tc>
          <w:tcPr>
            <w:tcW w:w="2238" w:type="dxa"/>
          </w:tcPr>
          <w:p w14:paraId="13653354" w14:textId="5CC9EE8C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vibration</w:t>
            </w:r>
          </w:p>
        </w:tc>
        <w:tc>
          <w:tcPr>
            <w:tcW w:w="2239" w:type="dxa"/>
          </w:tcPr>
          <w:p w14:paraId="63E7EC4E" w14:textId="49D1582F" w:rsidR="00C7394E" w:rsidRDefault="00C7394E" w:rsidP="00C7394E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decoration</w:t>
            </w:r>
          </w:p>
        </w:tc>
      </w:tr>
      <w:bookmarkEnd w:id="0"/>
      <w:tr w:rsidR="0080203A" w14:paraId="34AAE36D" w14:textId="77777777" w:rsidTr="00B441DC">
        <w:trPr>
          <w:trHeight w:val="326"/>
        </w:trPr>
        <w:tc>
          <w:tcPr>
            <w:tcW w:w="1560" w:type="dxa"/>
            <w:vMerge/>
          </w:tcPr>
          <w:p w14:paraId="71957C49" w14:textId="77777777" w:rsidR="0080203A" w:rsidRDefault="0080203A" w:rsidP="0080203A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</w:tcPr>
          <w:p w14:paraId="0ECDE93E" w14:textId="77777777" w:rsidR="0080203A" w:rsidRPr="00873C68" w:rsidRDefault="0080203A" w:rsidP="0080203A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2890" w:type="dxa"/>
          </w:tcPr>
          <w:p w14:paraId="2B90F36B" w14:textId="7F30EF6B" w:rsidR="0080203A" w:rsidRDefault="0080203A" w:rsidP="0080203A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donation</w:t>
            </w:r>
          </w:p>
        </w:tc>
        <w:tc>
          <w:tcPr>
            <w:tcW w:w="2238" w:type="dxa"/>
          </w:tcPr>
          <w:p w14:paraId="72D70897" w14:textId="135DCEBD" w:rsidR="0080203A" w:rsidRDefault="0080203A" w:rsidP="0080203A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duration</w:t>
            </w:r>
          </w:p>
        </w:tc>
        <w:tc>
          <w:tcPr>
            <w:tcW w:w="2238" w:type="dxa"/>
          </w:tcPr>
          <w:p w14:paraId="3E7175F4" w14:textId="10D0EDAC" w:rsidR="0080203A" w:rsidRDefault="0080203A" w:rsidP="0080203A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registration</w:t>
            </w:r>
          </w:p>
        </w:tc>
        <w:tc>
          <w:tcPr>
            <w:tcW w:w="2238" w:type="dxa"/>
          </w:tcPr>
          <w:p w14:paraId="21C6D71A" w14:textId="3A3A9E20" w:rsidR="0080203A" w:rsidRDefault="0080203A" w:rsidP="0080203A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population</w:t>
            </w:r>
          </w:p>
        </w:tc>
        <w:tc>
          <w:tcPr>
            <w:tcW w:w="2239" w:type="dxa"/>
          </w:tcPr>
          <w:p w14:paraId="0C79B895" w14:textId="75D105C4" w:rsidR="0080203A" w:rsidRDefault="0080203A" w:rsidP="0080203A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determination</w:t>
            </w:r>
          </w:p>
        </w:tc>
      </w:tr>
    </w:tbl>
    <w:p w14:paraId="30EC221E" w14:textId="77777777" w:rsidR="008952FB" w:rsidRPr="00D66277" w:rsidRDefault="008952FB" w:rsidP="00D66277">
      <w:pPr>
        <w:rPr>
          <w:rFonts w:ascii="Kinetic Letters Joined" w:hAnsi="Kinetic Letters Joined"/>
          <w:sz w:val="6"/>
        </w:rPr>
      </w:pPr>
    </w:p>
    <w:sectPr w:rsidR="008952FB" w:rsidRPr="00D66277" w:rsidSect="00E665FD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B2"/>
    <w:rsid w:val="000221D6"/>
    <w:rsid w:val="000511A0"/>
    <w:rsid w:val="00063A03"/>
    <w:rsid w:val="000C0D0C"/>
    <w:rsid w:val="000C3559"/>
    <w:rsid w:val="00165CB4"/>
    <w:rsid w:val="00166399"/>
    <w:rsid w:val="001A35F1"/>
    <w:rsid w:val="001B55C9"/>
    <w:rsid w:val="001D25BE"/>
    <w:rsid w:val="001E7589"/>
    <w:rsid w:val="002273DF"/>
    <w:rsid w:val="002452D0"/>
    <w:rsid w:val="00254264"/>
    <w:rsid w:val="00264A9E"/>
    <w:rsid w:val="0028600D"/>
    <w:rsid w:val="002B2194"/>
    <w:rsid w:val="002D2CBE"/>
    <w:rsid w:val="00311604"/>
    <w:rsid w:val="003257CC"/>
    <w:rsid w:val="00460EC0"/>
    <w:rsid w:val="00467EE0"/>
    <w:rsid w:val="004B3920"/>
    <w:rsid w:val="004B666A"/>
    <w:rsid w:val="00515E99"/>
    <w:rsid w:val="00531DC7"/>
    <w:rsid w:val="0059257A"/>
    <w:rsid w:val="005B4211"/>
    <w:rsid w:val="005C5920"/>
    <w:rsid w:val="005F42D2"/>
    <w:rsid w:val="005F44A4"/>
    <w:rsid w:val="005F5BB5"/>
    <w:rsid w:val="00602667"/>
    <w:rsid w:val="00620013"/>
    <w:rsid w:val="00627BAB"/>
    <w:rsid w:val="006552F1"/>
    <w:rsid w:val="007047F3"/>
    <w:rsid w:val="007100A2"/>
    <w:rsid w:val="00721765"/>
    <w:rsid w:val="007245B8"/>
    <w:rsid w:val="00730FA9"/>
    <w:rsid w:val="00771FC6"/>
    <w:rsid w:val="007938DD"/>
    <w:rsid w:val="007A135E"/>
    <w:rsid w:val="007C6AC9"/>
    <w:rsid w:val="007E286B"/>
    <w:rsid w:val="007F6836"/>
    <w:rsid w:val="007F743A"/>
    <w:rsid w:val="0080203A"/>
    <w:rsid w:val="008405EF"/>
    <w:rsid w:val="00866C83"/>
    <w:rsid w:val="00873C68"/>
    <w:rsid w:val="008952FB"/>
    <w:rsid w:val="008C2E24"/>
    <w:rsid w:val="008D34DE"/>
    <w:rsid w:val="008E23F7"/>
    <w:rsid w:val="0095790F"/>
    <w:rsid w:val="009837FD"/>
    <w:rsid w:val="009868D2"/>
    <w:rsid w:val="009A7172"/>
    <w:rsid w:val="009E7288"/>
    <w:rsid w:val="00A36EF0"/>
    <w:rsid w:val="00A532CD"/>
    <w:rsid w:val="00A72CE3"/>
    <w:rsid w:val="00B1108E"/>
    <w:rsid w:val="00B42EAC"/>
    <w:rsid w:val="00B86782"/>
    <w:rsid w:val="00BD1F15"/>
    <w:rsid w:val="00C11EE5"/>
    <w:rsid w:val="00C322B2"/>
    <w:rsid w:val="00C7394E"/>
    <w:rsid w:val="00CC43F6"/>
    <w:rsid w:val="00CE64C5"/>
    <w:rsid w:val="00D66277"/>
    <w:rsid w:val="00D92FBF"/>
    <w:rsid w:val="00D9426B"/>
    <w:rsid w:val="00DC7CA4"/>
    <w:rsid w:val="00DE0269"/>
    <w:rsid w:val="00E665FD"/>
    <w:rsid w:val="00E91996"/>
    <w:rsid w:val="00EA14F5"/>
    <w:rsid w:val="00EE59CD"/>
    <w:rsid w:val="00EE7319"/>
    <w:rsid w:val="00F13928"/>
    <w:rsid w:val="00F37107"/>
    <w:rsid w:val="00FB786A"/>
    <w:rsid w:val="00FC50F3"/>
    <w:rsid w:val="00FD7AC9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0CC9"/>
  <w15:chartTrackingRefBased/>
  <w15:docId w15:val="{26790735-7F18-4397-9734-B62B2DDF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3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3C6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Hadley</dc:creator>
  <cp:keywords/>
  <dc:description/>
  <cp:lastModifiedBy>Charlotte Hadley</cp:lastModifiedBy>
  <cp:revision>5</cp:revision>
  <cp:lastPrinted>2024-01-11T22:48:00Z</cp:lastPrinted>
  <dcterms:created xsi:type="dcterms:W3CDTF">2024-06-13T11:42:00Z</dcterms:created>
  <dcterms:modified xsi:type="dcterms:W3CDTF">2025-06-12T11:14:00Z</dcterms:modified>
</cp:coreProperties>
</file>