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42C6" w14:textId="70BBD9A4" w:rsidR="004653CA" w:rsidRPr="005B48D9" w:rsidRDefault="0057522F" w:rsidP="004653CA">
      <w:pPr>
        <w:tabs>
          <w:tab w:val="left" w:pos="7685"/>
        </w:tabs>
        <w:spacing w:after="0" w:line="240" w:lineRule="auto"/>
        <w:ind w:right="-20"/>
        <w:rPr>
          <w:rFonts w:ascii="Kinetic Letters" w:eastAsia="Tahoma" w:hAnsi="Kinetic Letters" w:cs="Tahoma"/>
          <w:b/>
          <w:bCs/>
          <w:color w:val="000000"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9051F99" wp14:editId="0405A263">
            <wp:simplePos x="0" y="0"/>
            <wp:positionH relativeFrom="column">
              <wp:posOffset>-790575</wp:posOffset>
            </wp:positionH>
            <wp:positionV relativeFrom="paragraph">
              <wp:posOffset>0</wp:posOffset>
            </wp:positionV>
            <wp:extent cx="1309370" cy="1047750"/>
            <wp:effectExtent l="0" t="0" r="5080" b="0"/>
            <wp:wrapTight wrapText="bothSides">
              <wp:wrapPolygon edited="0">
                <wp:start x="0" y="0"/>
                <wp:lineTo x="0" y="21207"/>
                <wp:lineTo x="21370" y="21207"/>
                <wp:lineTo x="21370" y="0"/>
                <wp:lineTo x="0" y="0"/>
              </wp:wrapPolygon>
            </wp:wrapTight>
            <wp:docPr id="1495934471" name="Picture 2" descr="OPAL - Horley Infan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PAL - Horley Infant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95CDB" w14:textId="6E9416D4" w:rsidR="004653CA" w:rsidRPr="005B48D9" w:rsidRDefault="004653CA" w:rsidP="004653CA">
      <w:pPr>
        <w:tabs>
          <w:tab w:val="left" w:pos="7685"/>
        </w:tabs>
        <w:spacing w:after="0" w:line="240" w:lineRule="auto"/>
        <w:ind w:right="-20"/>
        <w:rPr>
          <w:rFonts w:ascii="Kinetic Letters" w:eastAsia="Tahoma" w:hAnsi="Kinetic Letters" w:cs="Tahoma"/>
          <w:b/>
          <w:bCs/>
          <w:color w:val="000000"/>
          <w:sz w:val="32"/>
          <w:szCs w:val="32"/>
          <w:highlight w:val="yellow"/>
        </w:rPr>
      </w:pPr>
      <w:r>
        <w:rPr>
          <w:rFonts w:ascii="Kinetic Letters Joined" w:eastAsia="Symbol" w:hAnsi="Kinetic Letters Joined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02F317" wp14:editId="5E914B64">
                <wp:simplePos x="0" y="0"/>
                <wp:positionH relativeFrom="margin">
                  <wp:align>right</wp:align>
                </wp:positionH>
                <wp:positionV relativeFrom="paragraph">
                  <wp:posOffset>255270</wp:posOffset>
                </wp:positionV>
                <wp:extent cx="9759315" cy="496570"/>
                <wp:effectExtent l="0" t="0" r="0" b="0"/>
                <wp:wrapNone/>
                <wp:docPr id="1441485530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9315" cy="4965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59949" h="496989">
                              <a:moveTo>
                                <a:pt x="0" y="0"/>
                              </a:moveTo>
                              <a:lnTo>
                                <a:pt x="0" y="496989"/>
                              </a:lnTo>
                              <a:lnTo>
                                <a:pt x="9759949" y="496989"/>
                              </a:lnTo>
                              <a:lnTo>
                                <a:pt x="975994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FEBF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B379966" id="Shape 35" o:spid="_x0000_s1026" style="position:absolute;margin-left:717.25pt;margin-top:20.1pt;width:768.45pt;height:39.1pt;z-index:-2516572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coordsize="9759949,496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" path="m,l,496989r9759949,l9759949,,,e" fillcolor="#dfebf7" stroked="f">
                <v:path arrowok="t" textboxrect="0,0,9759949,496989"/>
                <w10:wrap anchorx="margin"/>
              </v:shape>
            </w:pict>
          </mc:Fallback>
        </mc:AlternateContent>
      </w:r>
    </w:p>
    <w:p w14:paraId="288C8E81" w14:textId="4A95D291" w:rsidR="004653CA" w:rsidRPr="004653CA" w:rsidRDefault="006E22EE" w:rsidP="004653CA">
      <w:pPr>
        <w:spacing w:after="0" w:line="240" w:lineRule="auto"/>
        <w:ind w:right="-20"/>
        <w:rPr>
          <w:rFonts w:ascii="Kinetic Letters" w:eastAsia="Tahoma" w:hAnsi="Kinetic Letters" w:cs="Tahoma"/>
          <w:color w:val="000000"/>
          <w:w w:val="101"/>
          <w:sz w:val="36"/>
          <w:szCs w:val="36"/>
          <w:highlight w:val="yellow"/>
        </w:rPr>
      </w:pPr>
      <w:r>
        <w:rPr>
          <w:rFonts w:ascii="Kinetic Letters" w:eastAsia="Tahoma" w:hAnsi="Kinetic Letters" w:cs="Tahoma"/>
          <w:color w:val="000000"/>
          <w:w w:val="101"/>
          <w:sz w:val="36"/>
          <w:szCs w:val="36"/>
        </w:rPr>
        <w:t>Risky Play</w:t>
      </w:r>
      <w:r w:rsidR="0057522F" w:rsidRPr="0057522F">
        <w:t xml:space="preserve"> </w:t>
      </w:r>
    </w:p>
    <w:p w14:paraId="3343A3F6" w14:textId="77777777" w:rsidR="004653CA" w:rsidRPr="002A0B15" w:rsidRDefault="004653CA" w:rsidP="004653CA">
      <w:pPr>
        <w:tabs>
          <w:tab w:val="left" w:pos="7685"/>
        </w:tabs>
        <w:spacing w:after="0" w:line="240" w:lineRule="auto"/>
        <w:ind w:right="-20"/>
        <w:rPr>
          <w:rFonts w:ascii="Tahoma" w:eastAsia="Tahoma" w:hAnsi="Tahoma" w:cs="Tahoma"/>
          <w:w w:val="101"/>
          <w:sz w:val="24"/>
          <w:szCs w:val="24"/>
        </w:rPr>
      </w:pPr>
    </w:p>
    <w:p w14:paraId="0DD814F6" w14:textId="77777777" w:rsidR="004653CA" w:rsidRDefault="004653CA" w:rsidP="004653CA">
      <w:pPr>
        <w:tabs>
          <w:tab w:val="left" w:pos="7685"/>
        </w:tabs>
        <w:spacing w:after="0" w:line="240" w:lineRule="auto"/>
        <w:ind w:right="-20"/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sectPr w:rsidR="004653CA" w:rsidSect="004653CA">
          <w:pgSz w:w="16838" w:h="11906" w:orient="landscape"/>
          <w:pgMar w:top="142" w:right="1440" w:bottom="1440" w:left="1440" w:header="708" w:footer="708" w:gutter="0"/>
          <w:cols w:space="708"/>
          <w:docGrid w:linePitch="360"/>
        </w:sectPr>
      </w:pPr>
    </w:p>
    <w:p w14:paraId="2538D3B3" w14:textId="77777777" w:rsidR="0057522F" w:rsidRDefault="0057522F" w:rsidP="004653CA">
      <w:pPr>
        <w:tabs>
          <w:tab w:val="left" w:pos="7685"/>
        </w:tabs>
        <w:spacing w:after="0" w:line="240" w:lineRule="auto"/>
        <w:ind w:right="-20"/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</w:pPr>
    </w:p>
    <w:p w14:paraId="44F5D794" w14:textId="71996807" w:rsidR="004653CA" w:rsidRPr="002A0B15" w:rsidRDefault="004653CA" w:rsidP="004653CA">
      <w:pPr>
        <w:tabs>
          <w:tab w:val="left" w:pos="7685"/>
        </w:tabs>
        <w:spacing w:after="0" w:line="240" w:lineRule="auto"/>
        <w:ind w:right="-20"/>
        <w:rPr>
          <w:rFonts w:ascii="Courier New" w:eastAsia="Tahoma" w:hAnsi="Courier New" w:cs="Courier New"/>
          <w:b/>
          <w:bCs/>
          <w:color w:val="000000"/>
          <w:sz w:val="32"/>
          <w:szCs w:val="32"/>
        </w:rPr>
      </w:pP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Pupils</w:t>
      </w:r>
      <w:r w:rsidRPr="002A0B15">
        <w:rPr>
          <w:rFonts w:ascii="Kinetic Letters" w:eastAsia="Tahoma" w:hAnsi="Kinetic Letters" w:cs="Tahoma"/>
          <w:color w:val="000000"/>
          <w:spacing w:val="-2"/>
          <w:sz w:val="32"/>
          <w:szCs w:val="32"/>
        </w:rPr>
        <w:t xml:space="preserve"> </w:t>
      </w: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wi</w:t>
      </w:r>
      <w:r w:rsidRPr="002A0B15">
        <w:rPr>
          <w:rFonts w:ascii="Kinetic Letters" w:eastAsia="Tahoma" w:hAnsi="Kinetic Letters" w:cs="Tahoma"/>
          <w:b/>
          <w:bCs/>
          <w:color w:val="000000"/>
          <w:spacing w:val="-1"/>
          <w:sz w:val="32"/>
          <w:szCs w:val="32"/>
        </w:rPr>
        <w:t>l</w:t>
      </w:r>
      <w:r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l</w:t>
      </w:r>
      <w:r>
        <w:rPr>
          <w:rFonts w:ascii="Courier New" w:eastAsia="Tahoma" w:hAnsi="Courier New" w:cs="Courier New"/>
          <w:b/>
          <w:bCs/>
          <w:color w:val="000000"/>
          <w:sz w:val="32"/>
          <w:szCs w:val="32"/>
        </w:rPr>
        <w:t>…</w:t>
      </w:r>
      <w:r w:rsidRPr="002A0B15">
        <w:rPr>
          <w:rFonts w:ascii="Kinetic Letters" w:eastAsia="Tahoma" w:hAnsi="Kinetic Letters" w:cs="Tahoma"/>
          <w:color w:val="000000"/>
          <w:sz w:val="32"/>
          <w:szCs w:val="32"/>
        </w:rPr>
        <w:tab/>
      </w:r>
    </w:p>
    <w:p w14:paraId="3D7A7B7C" w14:textId="2726B1D7" w:rsidR="008631E6" w:rsidRPr="00AD428E" w:rsidRDefault="008631E6" w:rsidP="008631E6">
      <w:pPr>
        <w:pStyle w:val="NoSpacing"/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 xml:space="preserve">Challenge </w:t>
      </w:r>
      <w:r w:rsidRPr="00AD428E">
        <w:rPr>
          <w:rFonts w:ascii="Kinetic Letters" w:eastAsia="Tahoma" w:hAnsi="Kinetic Letters"/>
          <w:sz w:val="28"/>
          <w:szCs w:val="28"/>
        </w:rPr>
        <w:t>and try new things.</w:t>
      </w:r>
    </w:p>
    <w:p w14:paraId="1EE00D1B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Think before we act and make sensible choices.</w:t>
      </w:r>
    </w:p>
    <w:p w14:paraId="14637C1C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Look after ourselves and others when playing.</w:t>
      </w:r>
    </w:p>
    <w:p w14:paraId="479CF398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Use equipment and resources for their intended purpose.</w:t>
      </w:r>
    </w:p>
    <w:p w14:paraId="6B39FB9D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Recognise and respect our own limits and the limits of others.</w:t>
      </w:r>
    </w:p>
    <w:p w14:paraId="2A76975E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Listen to adults and Play Team members when they give safety instructions.</w:t>
      </w:r>
    </w:p>
    <w:p w14:paraId="2299C931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Stop and ask for help if something does not feel safe.</w:t>
      </w:r>
    </w:p>
    <w:p w14:paraId="00C820B1" w14:textId="77777777" w:rsidR="008631E6" w:rsidRPr="00AD428E" w:rsidRDefault="008631E6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Take responsibility for our actions and the choices we make.</w:t>
      </w:r>
    </w:p>
    <w:p w14:paraId="5A924F31" w14:textId="2030E3D7" w:rsidR="00C7303B" w:rsidRPr="00AD428E" w:rsidRDefault="00C7303B" w:rsidP="008631E6">
      <w:pPr>
        <w:pStyle w:val="NoSpacing"/>
        <w:numPr>
          <w:ilvl w:val="0"/>
          <w:numId w:val="3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 xml:space="preserve">Follow </w:t>
      </w:r>
      <w:r w:rsidRPr="00AD428E">
        <w:rPr>
          <w:rFonts w:ascii="Kinetic Letters" w:eastAsia="Tahoma" w:hAnsi="Kinetic Letters"/>
          <w:sz w:val="28"/>
          <w:szCs w:val="28"/>
        </w:rPr>
        <w:t>agreed boundaries, rules or instructions.</w:t>
      </w:r>
    </w:p>
    <w:p w14:paraId="189AC925" w14:textId="77777777" w:rsidR="008631E6" w:rsidRPr="00AD428E" w:rsidRDefault="008631E6" w:rsidP="008631E6">
      <w:pPr>
        <w:pStyle w:val="NoSpacing"/>
        <w:rPr>
          <w:rFonts w:ascii="Kinetic Letters" w:eastAsia="Tahoma" w:hAnsi="Kinetic Letters"/>
          <w:b/>
          <w:bCs/>
          <w:sz w:val="28"/>
          <w:szCs w:val="28"/>
        </w:rPr>
      </w:pPr>
      <w:r w:rsidRPr="00AD428E">
        <w:rPr>
          <w:rFonts w:ascii="Kinetic Letters" w:eastAsia="Tahoma" w:hAnsi="Kinetic Letters"/>
          <w:b/>
          <w:bCs/>
          <w:sz w:val="28"/>
          <w:szCs w:val="28"/>
        </w:rPr>
        <w:t>We Will Not:</w:t>
      </w:r>
    </w:p>
    <w:p w14:paraId="052355AE" w14:textId="77777777" w:rsidR="008631E6" w:rsidRPr="00AD428E" w:rsidRDefault="008631E6" w:rsidP="008631E6">
      <w:pPr>
        <w:pStyle w:val="NoSpacing"/>
        <w:numPr>
          <w:ilvl w:val="0"/>
          <w:numId w:val="4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Deliberately put ourselves or others in danger.</w:t>
      </w:r>
    </w:p>
    <w:p w14:paraId="379AACE5" w14:textId="77777777" w:rsidR="008631E6" w:rsidRPr="00AD428E" w:rsidRDefault="008631E6" w:rsidP="008631E6">
      <w:pPr>
        <w:pStyle w:val="NoSpacing"/>
        <w:numPr>
          <w:ilvl w:val="0"/>
          <w:numId w:val="4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Force anyone to take part in activities they do not feel comfortable doing.</w:t>
      </w:r>
    </w:p>
    <w:p w14:paraId="43E7A39F" w14:textId="77777777" w:rsidR="008631E6" w:rsidRPr="00AD428E" w:rsidRDefault="008631E6" w:rsidP="008631E6">
      <w:pPr>
        <w:pStyle w:val="NoSpacing"/>
        <w:numPr>
          <w:ilvl w:val="0"/>
          <w:numId w:val="4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Use equipment in a way that could cause harm to people or property.</w:t>
      </w:r>
    </w:p>
    <w:p w14:paraId="509A777A" w14:textId="77777777" w:rsidR="006E22EE" w:rsidRDefault="006E22EE" w:rsidP="004653CA">
      <w:pPr>
        <w:pStyle w:val="NoSpacing"/>
        <w:ind w:left="360"/>
        <w:rPr>
          <w:rFonts w:ascii="Kinetic Letters" w:eastAsia="Tahoma" w:hAnsi="Kinetic Letters"/>
          <w:b/>
          <w:sz w:val="32"/>
          <w:szCs w:val="32"/>
        </w:rPr>
      </w:pPr>
    </w:p>
    <w:p w14:paraId="5E38FAA4" w14:textId="50BBD300" w:rsidR="004653CA" w:rsidRDefault="004653CA" w:rsidP="004653CA">
      <w:pPr>
        <w:pStyle w:val="NoSpacing"/>
        <w:ind w:left="360"/>
        <w:rPr>
          <w:rFonts w:ascii="Courier New" w:eastAsia="Tahoma" w:hAnsi="Courier New" w:cs="Courier New"/>
          <w:b/>
          <w:sz w:val="32"/>
          <w:szCs w:val="32"/>
        </w:rPr>
      </w:pPr>
      <w:r w:rsidRPr="005B3592">
        <w:rPr>
          <w:rFonts w:ascii="Kinetic Letters" w:eastAsia="Tahoma" w:hAnsi="Kinetic Letters"/>
          <w:b/>
          <w:sz w:val="32"/>
          <w:szCs w:val="32"/>
        </w:rPr>
        <w:t>Why we</w:t>
      </w:r>
      <w:r w:rsidRPr="005B3592">
        <w:rPr>
          <w:rFonts w:ascii="Kinetic Letters" w:eastAsia="Tahoma" w:hAnsi="Kinetic Letters"/>
          <w:b/>
          <w:spacing w:val="-1"/>
          <w:sz w:val="32"/>
          <w:szCs w:val="32"/>
        </w:rPr>
        <w:t xml:space="preserve"> ex</w:t>
      </w:r>
      <w:r w:rsidRPr="005B3592">
        <w:rPr>
          <w:rFonts w:ascii="Kinetic Letters" w:eastAsia="Tahoma" w:hAnsi="Kinetic Letters"/>
          <w:b/>
          <w:sz w:val="32"/>
          <w:szCs w:val="32"/>
        </w:rPr>
        <w:t xml:space="preserve">pect to </w:t>
      </w:r>
      <w:r w:rsidRPr="005B3592">
        <w:rPr>
          <w:rFonts w:ascii="Kinetic Letters" w:eastAsia="Tahoma" w:hAnsi="Kinetic Letters"/>
          <w:b/>
          <w:spacing w:val="1"/>
          <w:sz w:val="32"/>
          <w:szCs w:val="32"/>
        </w:rPr>
        <w:t>s</w:t>
      </w:r>
      <w:r w:rsidRPr="005B3592">
        <w:rPr>
          <w:rFonts w:ascii="Kinetic Letters" w:eastAsia="Tahoma" w:hAnsi="Kinetic Letters"/>
          <w:b/>
          <w:sz w:val="32"/>
          <w:szCs w:val="32"/>
        </w:rPr>
        <w:t>ee</w:t>
      </w:r>
      <w:r w:rsidRPr="005B3592">
        <w:rPr>
          <w:rFonts w:ascii="Kinetic Letters" w:eastAsia="Tahoma" w:hAnsi="Kinetic Letters"/>
          <w:b/>
          <w:spacing w:val="-2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b/>
          <w:sz w:val="32"/>
          <w:szCs w:val="32"/>
        </w:rPr>
        <w:t>this b</w:t>
      </w:r>
      <w:r w:rsidRPr="005B3592">
        <w:rPr>
          <w:rFonts w:ascii="Kinetic Letters" w:eastAsia="Tahoma" w:hAnsi="Kinetic Letters"/>
          <w:b/>
          <w:spacing w:val="-1"/>
          <w:sz w:val="32"/>
          <w:szCs w:val="32"/>
        </w:rPr>
        <w:t>e</w:t>
      </w:r>
      <w:r w:rsidRPr="005B3592">
        <w:rPr>
          <w:rFonts w:ascii="Kinetic Letters" w:eastAsia="Tahoma" w:hAnsi="Kinetic Letters"/>
          <w:b/>
          <w:sz w:val="32"/>
          <w:szCs w:val="32"/>
        </w:rPr>
        <w:t>haviou</w:t>
      </w:r>
      <w:r w:rsidRPr="005B3592">
        <w:rPr>
          <w:rFonts w:ascii="Kinetic Letters" w:eastAsia="Tahoma" w:hAnsi="Kinetic Letters"/>
          <w:b/>
          <w:spacing w:val="1"/>
          <w:sz w:val="32"/>
          <w:szCs w:val="32"/>
        </w:rPr>
        <w:t>r</w:t>
      </w:r>
      <w:r w:rsidRPr="005B3592">
        <w:rPr>
          <w:rFonts w:ascii="Courier New" w:eastAsia="Tahoma" w:hAnsi="Courier New" w:cs="Courier New"/>
          <w:b/>
          <w:sz w:val="32"/>
          <w:szCs w:val="32"/>
        </w:rPr>
        <w:t>…</w:t>
      </w:r>
    </w:p>
    <w:p w14:paraId="4AF45E10" w14:textId="77777777" w:rsidR="004653CA" w:rsidRPr="00D07F79" w:rsidRDefault="004653CA" w:rsidP="004653CA">
      <w:pPr>
        <w:pStyle w:val="NoSpacing"/>
        <w:ind w:left="360"/>
        <w:rPr>
          <w:rFonts w:ascii="Kinetic Letters" w:eastAsia="Symbol" w:hAnsi="Kinetic Letters" w:cs="Symbol"/>
          <w:spacing w:val="-28"/>
          <w:sz w:val="32"/>
          <w:szCs w:val="32"/>
        </w:rPr>
      </w:pPr>
    </w:p>
    <w:p w14:paraId="1BC968A7" w14:textId="512B5192" w:rsidR="004653CA" w:rsidRPr="005B3592" w:rsidRDefault="004653CA" w:rsidP="004653CA">
      <w:pPr>
        <w:pStyle w:val="NoSpacing"/>
        <w:numPr>
          <w:ilvl w:val="0"/>
          <w:numId w:val="2"/>
        </w:numPr>
        <w:rPr>
          <w:rFonts w:ascii="Kinetic Letters" w:eastAsia="Symbol" w:hAnsi="Kinetic Letters" w:cs="Symbol"/>
          <w:spacing w:val="-28"/>
          <w:sz w:val="32"/>
          <w:szCs w:val="32"/>
        </w:rPr>
      </w:pPr>
      <w:r w:rsidRPr="005B3592">
        <w:rPr>
          <w:rFonts w:ascii="Kinetic Letters" w:eastAsia="Tahoma" w:hAnsi="Kinetic Letters"/>
          <w:sz w:val="32"/>
          <w:szCs w:val="32"/>
        </w:rPr>
        <w:t>To</w:t>
      </w:r>
      <w:r w:rsidRPr="005B3592">
        <w:rPr>
          <w:rFonts w:ascii="Kinetic Letters" w:eastAsia="Tahoma" w:hAnsi="Kinetic Letters"/>
          <w:spacing w:val="-2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sz w:val="32"/>
          <w:szCs w:val="32"/>
        </w:rPr>
        <w:t>en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>s</w:t>
      </w:r>
      <w:r w:rsidRPr="005B3592">
        <w:rPr>
          <w:rFonts w:ascii="Kinetic Letters" w:eastAsia="Tahoma" w:hAnsi="Kinetic Letters"/>
          <w:sz w:val="32"/>
          <w:szCs w:val="32"/>
        </w:rPr>
        <w:t>ure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sz w:val="32"/>
          <w:szCs w:val="32"/>
        </w:rPr>
        <w:t>lunch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spacing w:val="-1"/>
          <w:sz w:val="32"/>
          <w:szCs w:val="32"/>
        </w:rPr>
        <w:t>t</w:t>
      </w:r>
      <w:r w:rsidRPr="005B3592">
        <w:rPr>
          <w:rFonts w:ascii="Kinetic Letters" w:eastAsia="Tahoma" w:hAnsi="Kinetic Letters"/>
          <w:sz w:val="32"/>
          <w:szCs w:val="32"/>
        </w:rPr>
        <w:t>imes</w:t>
      </w:r>
      <w:r w:rsidRPr="005B3592">
        <w:rPr>
          <w:rFonts w:ascii="Kinetic Letters" w:eastAsia="Tahoma" w:hAnsi="Kinetic Letters"/>
          <w:spacing w:val="-1"/>
          <w:sz w:val="32"/>
          <w:szCs w:val="32"/>
        </w:rPr>
        <w:t xml:space="preserve"> a</w:t>
      </w:r>
      <w:r w:rsidRPr="005B3592">
        <w:rPr>
          <w:rFonts w:ascii="Kinetic Letters" w:eastAsia="Tahoma" w:hAnsi="Kinetic Letters"/>
          <w:sz w:val="32"/>
          <w:szCs w:val="32"/>
        </w:rPr>
        <w:t>re safe, succe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>s</w:t>
      </w:r>
      <w:r w:rsidRPr="005B3592">
        <w:rPr>
          <w:rFonts w:ascii="Kinetic Letters" w:eastAsia="Tahoma" w:hAnsi="Kinetic Letters"/>
          <w:sz w:val="32"/>
          <w:szCs w:val="32"/>
        </w:rPr>
        <w:t>sf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>u</w:t>
      </w:r>
      <w:r w:rsidRPr="005B3592">
        <w:rPr>
          <w:rFonts w:ascii="Kinetic Letters" w:eastAsia="Tahoma" w:hAnsi="Kinetic Letters"/>
          <w:sz w:val="32"/>
          <w:szCs w:val="32"/>
        </w:rPr>
        <w:t>l a</w:t>
      </w:r>
      <w:r w:rsidRPr="005B3592">
        <w:rPr>
          <w:rFonts w:ascii="Kinetic Letters" w:eastAsia="Tahoma" w:hAnsi="Kinetic Letters"/>
          <w:spacing w:val="-2"/>
          <w:sz w:val="32"/>
          <w:szCs w:val="32"/>
        </w:rPr>
        <w:t>n</w:t>
      </w:r>
      <w:r w:rsidRPr="005B3592">
        <w:rPr>
          <w:rFonts w:ascii="Kinetic Letters" w:eastAsia="Tahoma" w:hAnsi="Kinetic Letters"/>
          <w:sz w:val="32"/>
          <w:szCs w:val="32"/>
        </w:rPr>
        <w:t>d</w:t>
      </w:r>
      <w:r w:rsidRPr="005B3592">
        <w:rPr>
          <w:rFonts w:ascii="Kinetic Letters" w:eastAsia="Tahoma" w:hAnsi="Kinetic Letters"/>
          <w:spacing w:val="-2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sz w:val="32"/>
          <w:szCs w:val="32"/>
        </w:rPr>
        <w:t xml:space="preserve">enjoyable. </w:t>
      </w:r>
    </w:p>
    <w:p w14:paraId="18C0842B" w14:textId="1A77134C" w:rsidR="004653CA" w:rsidRPr="005B3592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5B3592">
        <w:rPr>
          <w:rFonts w:ascii="Kinetic Letters" w:eastAsia="Tahoma" w:hAnsi="Kinetic Letters"/>
          <w:sz w:val="32"/>
          <w:szCs w:val="32"/>
        </w:rPr>
        <w:t>To</w:t>
      </w:r>
      <w:r w:rsidRPr="005B3592">
        <w:rPr>
          <w:rFonts w:ascii="Kinetic Letters" w:eastAsia="Tahoma" w:hAnsi="Kinetic Letters"/>
          <w:spacing w:val="-2"/>
          <w:sz w:val="32"/>
          <w:szCs w:val="32"/>
        </w:rPr>
        <w:t xml:space="preserve"> </w:t>
      </w:r>
      <w:r w:rsidRPr="005B3592">
        <w:rPr>
          <w:rFonts w:ascii="Kinetic Letters" w:eastAsia="Tahoma" w:hAnsi="Kinetic Letters"/>
          <w:sz w:val="32"/>
          <w:szCs w:val="32"/>
        </w:rPr>
        <w:t>dev</w:t>
      </w:r>
      <w:r w:rsidRPr="005B3592">
        <w:rPr>
          <w:rFonts w:ascii="Kinetic Letters" w:eastAsia="Tahoma" w:hAnsi="Kinetic Letters"/>
          <w:spacing w:val="1"/>
          <w:sz w:val="32"/>
          <w:szCs w:val="32"/>
        </w:rPr>
        <w:t>e</w:t>
      </w:r>
      <w:r w:rsidRPr="005B3592">
        <w:rPr>
          <w:rFonts w:ascii="Kinetic Letters" w:eastAsia="Tahoma" w:hAnsi="Kinetic Letters"/>
          <w:sz w:val="32"/>
          <w:szCs w:val="32"/>
        </w:rPr>
        <w:t xml:space="preserve">lop </w:t>
      </w:r>
      <w:r>
        <w:rPr>
          <w:rFonts w:ascii="Kinetic Letters" w:eastAsia="Tahoma" w:hAnsi="Kinetic Letters"/>
          <w:sz w:val="32"/>
          <w:szCs w:val="32"/>
        </w:rPr>
        <w:t>communication and social skills</w:t>
      </w:r>
    </w:p>
    <w:p w14:paraId="2C9B339F" w14:textId="3E57D6DD" w:rsidR="004653CA" w:rsidRPr="005B3592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5B3592">
        <w:rPr>
          <w:rFonts w:ascii="Kinetic Letters" w:eastAsia="Tahoma" w:hAnsi="Kinetic Letters"/>
          <w:spacing w:val="-1"/>
          <w:sz w:val="32"/>
          <w:szCs w:val="32"/>
        </w:rPr>
        <w:t>T</w:t>
      </w:r>
      <w:r w:rsidRPr="005B3592">
        <w:rPr>
          <w:rFonts w:ascii="Kinetic Letters" w:eastAsia="Tahoma" w:hAnsi="Kinetic Letters"/>
          <w:sz w:val="32"/>
          <w:szCs w:val="32"/>
        </w:rPr>
        <w:t>o</w:t>
      </w:r>
      <w:r w:rsidRPr="005B3592">
        <w:rPr>
          <w:rFonts w:ascii="Kinetic Letters" w:eastAsia="Tahoma" w:hAnsi="Kinetic Letters"/>
          <w:spacing w:val="-1"/>
          <w:sz w:val="32"/>
          <w:szCs w:val="32"/>
        </w:rPr>
        <w:t xml:space="preserve"> </w:t>
      </w:r>
      <w:r>
        <w:rPr>
          <w:rFonts w:ascii="Kinetic Letters" w:eastAsia="Tahoma" w:hAnsi="Kinetic Letters"/>
          <w:spacing w:val="-1"/>
          <w:sz w:val="32"/>
          <w:szCs w:val="32"/>
        </w:rPr>
        <w:t>be ready, respectful and safe.</w:t>
      </w:r>
    </w:p>
    <w:p w14:paraId="591837F9" w14:textId="4ADABD64" w:rsidR="004653CA" w:rsidRDefault="006E22EE" w:rsidP="004653CA">
      <w:pPr>
        <w:tabs>
          <w:tab w:val="left" w:pos="7685"/>
        </w:tabs>
        <w:spacing w:after="0" w:line="240" w:lineRule="auto"/>
        <w:ind w:right="-20"/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</w:pPr>
      <w:r w:rsidRPr="005B3592">
        <w:rPr>
          <w:rFonts w:ascii="Kinetic Letters" w:hAnsi="Kinetic Letters"/>
          <w:noProof/>
          <w:sz w:val="36"/>
          <w:szCs w:val="36"/>
        </w:rPr>
        <w:drawing>
          <wp:anchor distT="0" distB="0" distL="0" distR="0" simplePos="0" relativeHeight="251664384" behindDoc="1" locked="0" layoutInCell="0" allowOverlap="1" wp14:anchorId="1738918A" wp14:editId="7ABD342B">
            <wp:simplePos x="0" y="0"/>
            <wp:positionH relativeFrom="margin">
              <wp:posOffset>3023235</wp:posOffset>
            </wp:positionH>
            <wp:positionV relativeFrom="margin">
              <wp:posOffset>5165681</wp:posOffset>
            </wp:positionV>
            <wp:extent cx="668020" cy="646430"/>
            <wp:effectExtent l="0" t="0" r="0" b="1270"/>
            <wp:wrapNone/>
            <wp:docPr id="862104547" name="drawingObject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680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A90459" w14:textId="77777777" w:rsidR="006E22EE" w:rsidRDefault="006E22EE" w:rsidP="004653CA">
      <w:pPr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</w:pPr>
    </w:p>
    <w:p w14:paraId="112823CD" w14:textId="2DC17179" w:rsidR="004653CA" w:rsidRPr="002A0B15" w:rsidRDefault="004653CA" w:rsidP="004653CA">
      <w:pPr>
        <w:rPr>
          <w:rFonts w:ascii="Courier New" w:eastAsia="Tahoma" w:hAnsi="Courier New" w:cs="Courier New"/>
          <w:b/>
          <w:bCs/>
          <w:color w:val="000000"/>
          <w:sz w:val="32"/>
          <w:szCs w:val="32"/>
        </w:rPr>
      </w:pP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School</w:t>
      </w:r>
      <w:r w:rsidRPr="002A0B15">
        <w:rPr>
          <w:rFonts w:ascii="Kinetic Letters" w:eastAsia="Tahoma" w:hAnsi="Kinetic Letters" w:cs="Tahoma"/>
          <w:color w:val="000000"/>
          <w:sz w:val="32"/>
          <w:szCs w:val="32"/>
        </w:rPr>
        <w:t xml:space="preserve"> </w:t>
      </w: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adults</w:t>
      </w:r>
      <w:r w:rsidRPr="002A0B15">
        <w:rPr>
          <w:rFonts w:ascii="Kinetic Letters" w:eastAsia="Tahoma" w:hAnsi="Kinetic Letters" w:cs="Tahoma"/>
          <w:color w:val="000000"/>
          <w:spacing w:val="-1"/>
          <w:sz w:val="32"/>
          <w:szCs w:val="32"/>
        </w:rPr>
        <w:t xml:space="preserve"> </w:t>
      </w: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wi</w:t>
      </w:r>
      <w:r w:rsidRPr="002A0B15">
        <w:rPr>
          <w:rFonts w:ascii="Kinetic Letters" w:eastAsia="Tahoma" w:hAnsi="Kinetic Letters" w:cs="Tahoma"/>
          <w:b/>
          <w:bCs/>
          <w:color w:val="000000"/>
          <w:spacing w:val="-1"/>
          <w:sz w:val="32"/>
          <w:szCs w:val="32"/>
        </w:rPr>
        <w:t>l</w:t>
      </w:r>
      <w:r w:rsidRPr="002A0B15">
        <w:rPr>
          <w:rFonts w:ascii="Kinetic Letters" w:eastAsia="Tahoma" w:hAnsi="Kinetic Letters" w:cs="Tahoma"/>
          <w:b/>
          <w:bCs/>
          <w:color w:val="000000"/>
          <w:sz w:val="32"/>
          <w:szCs w:val="32"/>
        </w:rPr>
        <w:t>l</w:t>
      </w:r>
      <w:r w:rsidRPr="002A0B15">
        <w:rPr>
          <w:rFonts w:ascii="Courier New" w:eastAsia="Tahoma" w:hAnsi="Courier New" w:cs="Courier New"/>
          <w:b/>
          <w:bCs/>
          <w:color w:val="000000"/>
          <w:sz w:val="32"/>
          <w:szCs w:val="32"/>
        </w:rPr>
        <w:t>…</w:t>
      </w:r>
    </w:p>
    <w:p w14:paraId="464C8405" w14:textId="601CA1A9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Encourage children to challenge themselves safely.</w:t>
      </w:r>
    </w:p>
    <w:p w14:paraId="00719D2B" w14:textId="2B92E50E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Promote inclusion and ensure everyone feels welcome.</w:t>
      </w:r>
    </w:p>
    <w:p w14:paraId="21A73CEF" w14:textId="77777777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Help children assess risks rather than remove all risks.</w:t>
      </w:r>
    </w:p>
    <w:p w14:paraId="27D96D26" w14:textId="77777777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Follow and promote the OPAL Play Charter and school values.</w:t>
      </w:r>
    </w:p>
    <w:p w14:paraId="5B3D255B" w14:textId="77777777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Report unsafe equipment, damaged resources or concerns to an adult.</w:t>
      </w:r>
    </w:p>
    <w:p w14:paraId="53CEEE62" w14:textId="77777777" w:rsidR="0080476A" w:rsidRPr="00AD428E" w:rsidRDefault="0080476A" w:rsidP="0080476A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Help maintain tidy and organised play areas at the end of playtime.</w:t>
      </w:r>
    </w:p>
    <w:p w14:paraId="72CD5500" w14:textId="77777777" w:rsidR="006E22EE" w:rsidRDefault="0080476A" w:rsidP="006E22EE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AD428E">
        <w:rPr>
          <w:rFonts w:ascii="Kinetic Letters" w:eastAsia="Tahoma" w:hAnsi="Kinetic Letters"/>
          <w:sz w:val="28"/>
          <w:szCs w:val="28"/>
        </w:rPr>
        <w:t>Support children to solve problems and find solutions independently where possible.</w:t>
      </w:r>
    </w:p>
    <w:p w14:paraId="22601A0D" w14:textId="2D531705" w:rsidR="006E22EE" w:rsidRDefault="004653CA" w:rsidP="006E22EE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6E22EE">
        <w:rPr>
          <w:rFonts w:ascii="Kinetic Letters" w:eastAsia="Tahoma" w:hAnsi="Kinetic Letters"/>
          <w:sz w:val="32"/>
          <w:szCs w:val="32"/>
        </w:rPr>
        <w:t>Communicate using walkie talkies and implement the behaviour policy</w:t>
      </w:r>
      <w:r w:rsidR="006E22EE" w:rsidRPr="006E22EE">
        <w:rPr>
          <w:rFonts w:ascii="Kinetic Letters" w:eastAsia="Tahoma" w:hAnsi="Kinetic Letters"/>
          <w:sz w:val="28"/>
          <w:szCs w:val="28"/>
        </w:rPr>
        <w:t xml:space="preserve"> </w:t>
      </w:r>
    </w:p>
    <w:p w14:paraId="5072A9ED" w14:textId="35308B63" w:rsidR="006E22EE" w:rsidRPr="006E22EE" w:rsidRDefault="006E22EE" w:rsidP="006E22EE">
      <w:pPr>
        <w:pStyle w:val="NoSpacing"/>
        <w:numPr>
          <w:ilvl w:val="0"/>
          <w:numId w:val="1"/>
        </w:numPr>
        <w:rPr>
          <w:rFonts w:ascii="Kinetic Letters" w:eastAsia="Tahoma" w:hAnsi="Kinetic Letters"/>
          <w:sz w:val="28"/>
          <w:szCs w:val="28"/>
        </w:rPr>
      </w:pPr>
      <w:r w:rsidRPr="006E22EE">
        <w:rPr>
          <w:rFonts w:ascii="Kinetic Letters" w:eastAsia="Tahoma" w:hAnsi="Kinetic Letters"/>
          <w:sz w:val="28"/>
          <w:szCs w:val="28"/>
        </w:rPr>
        <w:t>Respect children's play and allow them to take appropriate risks.</w:t>
      </w:r>
    </w:p>
    <w:p w14:paraId="3895123C" w14:textId="59EDC509" w:rsidR="004653CA" w:rsidRPr="006E22EE" w:rsidRDefault="004653CA" w:rsidP="006E22EE">
      <w:pPr>
        <w:pStyle w:val="NoSpacing"/>
        <w:rPr>
          <w:rFonts w:ascii="Kinetic Letters" w:eastAsia="Tahoma" w:hAnsi="Kinetic Letters"/>
          <w:sz w:val="32"/>
          <w:szCs w:val="32"/>
        </w:rPr>
      </w:pPr>
    </w:p>
    <w:p w14:paraId="49E96994" w14:textId="77777777" w:rsidR="004653CA" w:rsidRPr="00D07F79" w:rsidRDefault="004653CA" w:rsidP="004653CA">
      <w:pPr>
        <w:pStyle w:val="NoSpacing"/>
        <w:ind w:left="360"/>
        <w:rPr>
          <w:rFonts w:ascii="Kinetic Letters" w:eastAsia="Tahoma" w:hAnsi="Kinetic Letters"/>
          <w:b/>
          <w:sz w:val="32"/>
          <w:szCs w:val="32"/>
        </w:rPr>
      </w:pPr>
      <w:r w:rsidRPr="00D07F79">
        <w:rPr>
          <w:rFonts w:ascii="Kinetic Letters" w:eastAsia="Tahoma" w:hAnsi="Kinetic Letters"/>
          <w:b/>
          <w:sz w:val="32"/>
          <w:szCs w:val="32"/>
        </w:rPr>
        <w:t>Sanctions/consequences for not following expectations</w:t>
      </w:r>
    </w:p>
    <w:p w14:paraId="1A842E2E" w14:textId="77777777" w:rsidR="004653CA" w:rsidRPr="00D07F79" w:rsidRDefault="004653CA" w:rsidP="004653CA">
      <w:pPr>
        <w:pStyle w:val="NoSpacing"/>
        <w:ind w:left="360"/>
        <w:rPr>
          <w:rFonts w:ascii="Kinetic Letters" w:eastAsia="Tahoma" w:hAnsi="Kinetic Letters"/>
          <w:sz w:val="32"/>
          <w:szCs w:val="32"/>
        </w:rPr>
      </w:pPr>
    </w:p>
    <w:p w14:paraId="5BEC6543" w14:textId="77777777" w:rsidR="004653CA" w:rsidRPr="00D07F79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D07F79">
        <w:rPr>
          <w:rFonts w:ascii="Kinetic Letters" w:eastAsia="Tahoma" w:hAnsi="Kinetic Letters"/>
          <w:sz w:val="32"/>
          <w:szCs w:val="32"/>
        </w:rPr>
        <w:t>Moved to a different area</w:t>
      </w:r>
    </w:p>
    <w:p w14:paraId="16F5B148" w14:textId="77777777" w:rsidR="004653CA" w:rsidRPr="00D07F79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D07F79">
        <w:rPr>
          <w:rFonts w:ascii="Kinetic Letters" w:eastAsia="Tahoma" w:hAnsi="Kinetic Letters"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63360" behindDoc="1" locked="0" layoutInCell="0" allowOverlap="1" wp14:anchorId="1954DA82" wp14:editId="674F73BB">
                <wp:simplePos x="0" y="0"/>
                <wp:positionH relativeFrom="page">
                  <wp:posOffset>9204960</wp:posOffset>
                </wp:positionH>
                <wp:positionV relativeFrom="page">
                  <wp:posOffset>5773420</wp:posOffset>
                </wp:positionV>
                <wp:extent cx="595439" cy="689102"/>
                <wp:effectExtent l="0" t="0" r="0" b="0"/>
                <wp:wrapNone/>
                <wp:docPr id="1019658635" name="drawingObject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439" cy="689102"/>
                          <a:chOff x="0" y="0"/>
                          <a:chExt cx="595439" cy="689102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446160656" name="Picture 1446160656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0" y="304812"/>
                            <a:ext cx="595439" cy="3842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70825809" name="Picture 470825809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221488" y="0"/>
                            <a:ext cx="353682" cy="350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1BC43A" id="drawingObject51" o:spid="_x0000_s1026" style="position:absolute;margin-left:724.8pt;margin-top:454.6pt;width:46.9pt;height:54.25pt;z-index:-251653120;mso-wrap-distance-left:0;mso-wrap-distance-right:0;mso-position-horizontal-relative:page;mso-position-vertical-relative:page" coordsize="5954,68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46160656" o:spid="_x0000_s1027" type="#_x0000_t75" style="position:absolute;top:3048;width:5954;height:3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">
                  <v:imagedata r:id="rId12" o:title=""/>
                </v:shape>
                <v:shape id="Picture 470825809" o:spid="_x0000_s1028" type="#_x0000_t75" style="position:absolute;left:2214;width:3537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">
                  <v:imagedata r:id="rId13" o:title=""/>
                </v:shape>
                <w10:wrap anchorx="page" anchory="page"/>
              </v:group>
            </w:pict>
          </mc:Fallback>
        </mc:AlternateContent>
      </w:r>
      <w:r w:rsidRPr="00D07F79">
        <w:rPr>
          <w:rFonts w:ascii="Kinetic Letters" w:eastAsia="Tahoma" w:hAnsi="Kinetic Letters"/>
          <w:sz w:val="32"/>
          <w:szCs w:val="32"/>
        </w:rPr>
        <w:t xml:space="preserve">Spending period of time in behaviour recovery  </w:t>
      </w:r>
    </w:p>
    <w:p w14:paraId="6A9EC6E2" w14:textId="77777777" w:rsidR="004653CA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D07F79">
        <w:rPr>
          <w:rFonts w:ascii="Kinetic Letters" w:eastAsia="Tahoma" w:hAnsi="Kinetic Letters"/>
          <w:sz w:val="32"/>
          <w:szCs w:val="32"/>
        </w:rPr>
        <w:t>Informing parents.</w:t>
      </w:r>
    </w:p>
    <w:p w14:paraId="0394C2B9" w14:textId="6840C0FD" w:rsidR="004653CA" w:rsidRPr="004653CA" w:rsidRDefault="004653CA" w:rsidP="004653CA">
      <w:pPr>
        <w:pStyle w:val="NoSpacing"/>
        <w:numPr>
          <w:ilvl w:val="0"/>
          <w:numId w:val="2"/>
        </w:numPr>
        <w:rPr>
          <w:rFonts w:ascii="Kinetic Letters" w:eastAsia="Tahoma" w:hAnsi="Kinetic Letters"/>
          <w:sz w:val="32"/>
          <w:szCs w:val="32"/>
        </w:rPr>
      </w:pPr>
      <w:r w:rsidRPr="004653CA">
        <w:rPr>
          <w:rFonts w:ascii="Kinetic Letters" w:eastAsia="Tahoma" w:hAnsi="Kinetic Letters"/>
          <w:sz w:val="32"/>
          <w:szCs w:val="32"/>
        </w:rPr>
        <w:t>Apply behaviour policy. (using staged approach)</w:t>
      </w:r>
      <w:r w:rsidRPr="004653CA">
        <w:rPr>
          <w:rFonts w:ascii="Kinetic Letters Joined" w:eastAsia="Tahoma" w:hAnsi="Kinetic Letters Joined"/>
          <w:sz w:val="32"/>
          <w:szCs w:val="32"/>
        </w:rPr>
        <w:t xml:space="preserve">   </w:t>
      </w:r>
    </w:p>
    <w:p w14:paraId="58EE98D2" w14:textId="77777777" w:rsidR="004653CA" w:rsidRDefault="004653CA" w:rsidP="004653CA">
      <w:pPr>
        <w:rPr>
          <w:rFonts w:ascii="Kinetic Letters Joined" w:eastAsia="Tahoma" w:hAnsi="Kinetic Letters Joined"/>
          <w:sz w:val="32"/>
          <w:szCs w:val="32"/>
        </w:rPr>
      </w:pPr>
    </w:p>
    <w:p w14:paraId="7309C172" w14:textId="77777777" w:rsidR="004653CA" w:rsidRDefault="004653CA" w:rsidP="004653CA"/>
    <w:sectPr w:rsidR="004653CA" w:rsidSect="004653CA">
      <w:type w:val="continuous"/>
      <w:pgSz w:w="16838" w:h="11906" w:orient="landscape"/>
      <w:pgMar w:top="1440" w:right="1440" w:bottom="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6449D"/>
    <w:multiLevelType w:val="multilevel"/>
    <w:tmpl w:val="2048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3541A"/>
    <w:multiLevelType w:val="multilevel"/>
    <w:tmpl w:val="55FE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54C1F"/>
    <w:multiLevelType w:val="hybridMultilevel"/>
    <w:tmpl w:val="251295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07708"/>
    <w:multiLevelType w:val="multilevel"/>
    <w:tmpl w:val="A10A9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D7494"/>
    <w:multiLevelType w:val="multilevel"/>
    <w:tmpl w:val="55ECC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035BC7"/>
    <w:multiLevelType w:val="hybridMultilevel"/>
    <w:tmpl w:val="BC269A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43512">
    <w:abstractNumId w:val="5"/>
  </w:num>
  <w:num w:numId="2" w16cid:durableId="704908118">
    <w:abstractNumId w:val="2"/>
  </w:num>
  <w:num w:numId="3" w16cid:durableId="663973146">
    <w:abstractNumId w:val="1"/>
  </w:num>
  <w:num w:numId="4" w16cid:durableId="353649654">
    <w:abstractNumId w:val="3"/>
  </w:num>
  <w:num w:numId="5" w16cid:durableId="1159997231">
    <w:abstractNumId w:val="0"/>
  </w:num>
  <w:num w:numId="6" w16cid:durableId="2126272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3CA"/>
    <w:rsid w:val="00040DC0"/>
    <w:rsid w:val="004653CA"/>
    <w:rsid w:val="0057522F"/>
    <w:rsid w:val="006A5914"/>
    <w:rsid w:val="006E22EE"/>
    <w:rsid w:val="0080476A"/>
    <w:rsid w:val="008631E6"/>
    <w:rsid w:val="009F78F4"/>
    <w:rsid w:val="00AA0A24"/>
    <w:rsid w:val="00AD428E"/>
    <w:rsid w:val="00BA4ADB"/>
    <w:rsid w:val="00C7303B"/>
    <w:rsid w:val="00EB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5A8C0"/>
  <w15:chartTrackingRefBased/>
  <w15:docId w15:val="{03A1D39B-7312-4979-ADAC-8D2D5FE4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CA"/>
    <w:pPr>
      <w:spacing w:line="259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53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3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3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3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3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3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3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3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3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3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3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3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3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3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3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3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3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3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3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3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3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3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3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3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3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3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3C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653CA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4FAB1B7FE76449D82968B25F455B8" ma:contentTypeVersion="11" ma:contentTypeDescription="Create a new document." ma:contentTypeScope="" ma:versionID="6de39c5b4c2420bb6c2fd1a175db44da">
  <xsd:schema xmlns:xsd="http://www.w3.org/2001/XMLSchema" xmlns:xs="http://www.w3.org/2001/XMLSchema" xmlns:p="http://schemas.microsoft.com/office/2006/metadata/properties" xmlns:ns2="75276417-8fee-449a-b03c-7df67bd355ae" targetNamespace="http://schemas.microsoft.com/office/2006/metadata/properties" ma:root="true" ma:fieldsID="b2e1f47d92762a43febb3e5c1d93653c" ns2:_="">
    <xsd:import namespace="75276417-8fee-449a-b03c-7df67bd355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76417-8fee-449a-b03c-7df67bd35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c99108c-e5e5-4a4f-87c5-79c8c9406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276417-8fee-449a-b03c-7df67bd355a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443E22-98BB-4109-A396-E132B374A45E}"/>
</file>

<file path=customXml/itemProps2.xml><?xml version="1.0" encoding="utf-8"?>
<ds:datastoreItem xmlns:ds="http://schemas.openxmlformats.org/officeDocument/2006/customXml" ds:itemID="{5745EE1A-F2BC-4AAD-9BD3-002BF3369D71}">
  <ds:schemaRefs>
    <ds:schemaRef ds:uri="http://schemas.microsoft.com/office/2006/metadata/properties"/>
    <ds:schemaRef ds:uri="http://schemas.microsoft.com/office/infopath/2007/PartnerControls"/>
    <ds:schemaRef ds:uri="75276417-8fee-449a-b03c-7df67bd355ae"/>
  </ds:schemaRefs>
</ds:datastoreItem>
</file>

<file path=customXml/itemProps3.xml><?xml version="1.0" encoding="utf-8"?>
<ds:datastoreItem xmlns:ds="http://schemas.openxmlformats.org/officeDocument/2006/customXml" ds:itemID="{E2A17D90-5887-46E3-BBD4-A8EE46688C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Lesley-Ann Blackhurst</dc:creator>
  <cp:keywords/>
  <dc:description/>
  <cp:lastModifiedBy>L Blackhurst</cp:lastModifiedBy>
  <cp:revision>8</cp:revision>
  <dcterms:created xsi:type="dcterms:W3CDTF">2026-09-07T09:16:00Z</dcterms:created>
  <dcterms:modified xsi:type="dcterms:W3CDTF">2026-09-07T09:22:00Z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0x01010057A4FAB1B7FE76449D82968B25F455B8</vt:lpwstr>
  </property>
  <property fmtid="{D5CDD505-2E9C-101B-9397-08002B2CF9AE}" pid="3" name="Order">
    <vt:r8>476400</vt:r8>
  </property>
  <property fmtid="{D5CDD505-2E9C-101B-9397-08002B2CF9AE}" pid="4" name="MediaServiceImageTags">
    <vt:lpwstr/>
  </property>
</Properties>
</file>